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C5F9" w14:textId="77777777" w:rsidR="00FC1C35" w:rsidRDefault="00FC1C35" w:rsidP="002E4B6B">
      <w:pPr>
        <w:pStyle w:val="font8"/>
        <w:spacing w:before="0" w:beforeAutospacing="0" w:after="0" w:afterAutospacing="0"/>
        <w:textAlignment w:val="baseline"/>
        <w:rPr>
          <w:rStyle w:val="wixui-rich-texttext"/>
          <w:sz w:val="33"/>
          <w:szCs w:val="33"/>
          <w:bdr w:val="none" w:sz="0" w:space="0" w:color="auto" w:frame="1"/>
        </w:rPr>
      </w:pPr>
    </w:p>
    <w:p w14:paraId="7AE6D4F2" w14:textId="77777777" w:rsidR="00A33F6E" w:rsidRDefault="00A33F6E" w:rsidP="00A33F6E">
      <w:pPr>
        <w:spacing w:before="19" w:line="413" w:lineRule="auto"/>
        <w:ind w:left="4951" w:right="796" w:hanging="3154"/>
        <w:rPr>
          <w:rFonts w:ascii="Arial" w:eastAsia="Arial" w:hAnsi="Arial" w:cs="Arial"/>
          <w:b/>
          <w:color w:val="010101"/>
          <w:w w:val="90"/>
          <w:sz w:val="32"/>
          <w:szCs w:val="32"/>
        </w:rPr>
      </w:pPr>
    </w:p>
    <w:p w14:paraId="48504F13" w14:textId="77777777" w:rsidR="00A33F6E" w:rsidRDefault="00A33F6E" w:rsidP="00A33F6E">
      <w:pPr>
        <w:spacing w:before="19" w:line="413" w:lineRule="auto"/>
        <w:ind w:left="4951" w:right="796" w:hanging="3154"/>
        <w:rPr>
          <w:rFonts w:ascii="Arial" w:eastAsia="Arial" w:hAnsi="Arial" w:cs="Arial"/>
          <w:b/>
          <w:color w:val="010101"/>
          <w:w w:val="90"/>
          <w:sz w:val="32"/>
          <w:szCs w:val="32"/>
        </w:rPr>
      </w:pPr>
    </w:p>
    <w:p w14:paraId="587D82DD" w14:textId="77777777" w:rsidR="007D1613" w:rsidRDefault="007D1613" w:rsidP="00A33F6E">
      <w:pPr>
        <w:spacing w:before="19" w:line="413" w:lineRule="auto"/>
        <w:ind w:left="4951" w:right="796" w:hanging="3154"/>
        <w:rPr>
          <w:rFonts w:ascii="Arial" w:eastAsia="Arial" w:hAnsi="Arial" w:cs="Arial"/>
          <w:b/>
          <w:color w:val="010101"/>
          <w:w w:val="90"/>
          <w:sz w:val="32"/>
          <w:szCs w:val="32"/>
        </w:rPr>
      </w:pPr>
    </w:p>
    <w:p w14:paraId="4887263A" w14:textId="77777777" w:rsidR="00A33F6E" w:rsidRDefault="00A33F6E" w:rsidP="00A33F6E">
      <w:pPr>
        <w:spacing w:before="19" w:line="413" w:lineRule="auto"/>
        <w:ind w:left="4951" w:right="796" w:hanging="3154"/>
        <w:rPr>
          <w:rFonts w:ascii="Arial" w:eastAsia="Arial" w:hAnsi="Arial" w:cs="Arial"/>
          <w:b/>
          <w:color w:val="010101"/>
          <w:w w:val="90"/>
          <w:sz w:val="32"/>
          <w:szCs w:val="32"/>
        </w:rPr>
      </w:pPr>
    </w:p>
    <w:p w14:paraId="3CDCF589" w14:textId="0F383DBB" w:rsidR="00A33F6E" w:rsidRPr="00DA7D1B" w:rsidRDefault="00CB2C0C" w:rsidP="004E7A62">
      <w:pPr>
        <w:spacing w:before="19" w:line="413" w:lineRule="auto"/>
        <w:ind w:left="720" w:right="1440" w:firstLine="720"/>
        <w:jc w:val="center"/>
        <w:rPr>
          <w:rFonts w:ascii="Arial" w:eastAsia="Arial" w:hAnsi="Arial" w:cs="Arial"/>
          <w:b/>
          <w:color w:val="010101"/>
          <w:w w:val="90"/>
          <w:sz w:val="28"/>
          <w:szCs w:val="28"/>
        </w:rPr>
      </w:pPr>
      <w:r w:rsidRPr="00DA7D1B">
        <w:rPr>
          <w:rFonts w:ascii="Arial" w:eastAsia="Arial" w:hAnsi="Arial" w:cs="Arial"/>
          <w:b/>
          <w:color w:val="010101"/>
          <w:w w:val="90"/>
          <w:sz w:val="28"/>
          <w:szCs w:val="28"/>
        </w:rPr>
        <w:t xml:space="preserve">FAIRWAY RIDGE PROPERTY </w:t>
      </w:r>
      <w:proofErr w:type="gramStart"/>
      <w:r w:rsidRPr="00DA7D1B">
        <w:rPr>
          <w:rFonts w:ascii="Arial" w:eastAsia="Arial" w:hAnsi="Arial" w:cs="Arial"/>
          <w:b/>
          <w:color w:val="010101"/>
          <w:w w:val="90"/>
          <w:sz w:val="28"/>
          <w:szCs w:val="28"/>
        </w:rPr>
        <w:t>OWNERS</w:t>
      </w:r>
      <w:proofErr w:type="gramEnd"/>
      <w:r w:rsidR="00D4162D" w:rsidRPr="00DA7D1B">
        <w:rPr>
          <w:rFonts w:ascii="Arial" w:eastAsia="Arial" w:hAnsi="Arial" w:cs="Arial"/>
          <w:b/>
          <w:color w:val="010101"/>
          <w:w w:val="90"/>
          <w:sz w:val="28"/>
          <w:szCs w:val="28"/>
        </w:rPr>
        <w:t xml:space="preserve"> ASSOC</w:t>
      </w:r>
      <w:r w:rsidR="002C4BED">
        <w:rPr>
          <w:rFonts w:ascii="Arial" w:eastAsia="Arial" w:hAnsi="Arial" w:cs="Arial"/>
          <w:b/>
          <w:color w:val="010101"/>
          <w:w w:val="90"/>
          <w:sz w:val="28"/>
          <w:szCs w:val="28"/>
        </w:rPr>
        <w:t>IATION</w:t>
      </w:r>
    </w:p>
    <w:p w14:paraId="475CAFCB" w14:textId="5FC3DF8A" w:rsidR="00DC12C8" w:rsidRDefault="00D616C1" w:rsidP="007D1613">
      <w:pPr>
        <w:spacing w:before="19" w:line="413" w:lineRule="auto"/>
        <w:ind w:left="4951" w:right="796" w:hanging="3154"/>
        <w:jc w:val="center"/>
        <w:rPr>
          <w:rFonts w:ascii="Arial" w:eastAsia="Arial" w:hAnsi="Arial" w:cs="Arial"/>
          <w:b/>
          <w:color w:val="010101"/>
          <w:w w:val="90"/>
          <w:sz w:val="28"/>
          <w:szCs w:val="28"/>
        </w:rPr>
      </w:pPr>
      <w:r w:rsidRPr="002C4BED">
        <w:rPr>
          <w:rFonts w:ascii="Arial" w:eastAsia="Arial" w:hAnsi="Arial" w:cs="Arial"/>
          <w:b/>
          <w:color w:val="010101"/>
          <w:w w:val="90"/>
          <w:sz w:val="28"/>
          <w:szCs w:val="28"/>
        </w:rPr>
        <w:t>RESTRICTIVE COVENANTS</w:t>
      </w:r>
    </w:p>
    <w:p w14:paraId="1F6F71C4" w14:textId="77777777" w:rsidR="007D1613" w:rsidRDefault="007D1613" w:rsidP="00DC12C8">
      <w:pPr>
        <w:spacing w:before="19" w:line="413" w:lineRule="auto"/>
        <w:ind w:left="4951" w:right="796" w:hanging="3154"/>
        <w:jc w:val="center"/>
        <w:rPr>
          <w:rFonts w:ascii="Arial" w:eastAsia="Arial" w:hAnsi="Arial" w:cs="Arial"/>
          <w:b/>
          <w:color w:val="010101"/>
          <w:w w:val="90"/>
          <w:sz w:val="28"/>
          <w:szCs w:val="28"/>
        </w:rPr>
      </w:pPr>
    </w:p>
    <w:p w14:paraId="76F08EDC" w14:textId="7863959C" w:rsidR="00CE0C44" w:rsidRDefault="00CE0C44" w:rsidP="00DC12C8">
      <w:pPr>
        <w:spacing w:before="19" w:line="413" w:lineRule="auto"/>
        <w:ind w:left="4951" w:right="796" w:hanging="3154"/>
        <w:jc w:val="center"/>
        <w:rPr>
          <w:rFonts w:ascii="Arial" w:eastAsia="Arial" w:hAnsi="Arial" w:cs="Arial"/>
          <w:b/>
          <w:color w:val="010101"/>
          <w:w w:val="90"/>
          <w:sz w:val="28"/>
          <w:szCs w:val="28"/>
        </w:rPr>
      </w:pPr>
      <w:r>
        <w:rPr>
          <w:rFonts w:ascii="Arial" w:eastAsia="Arial" w:hAnsi="Arial" w:cs="Arial"/>
          <w:b/>
          <w:color w:val="010101"/>
          <w:w w:val="90"/>
          <w:sz w:val="28"/>
          <w:szCs w:val="28"/>
        </w:rPr>
        <w:t>October, 2023</w:t>
      </w:r>
    </w:p>
    <w:p w14:paraId="2235E7C9" w14:textId="77777777" w:rsidR="007D1613" w:rsidRPr="002C4BED" w:rsidRDefault="007D1613" w:rsidP="00DC12C8">
      <w:pPr>
        <w:spacing w:before="19" w:line="413" w:lineRule="auto"/>
        <w:ind w:left="4951" w:right="796" w:hanging="3154"/>
        <w:jc w:val="center"/>
        <w:rPr>
          <w:rFonts w:ascii="Arial" w:eastAsia="Arial" w:hAnsi="Arial" w:cs="Arial"/>
          <w:b/>
          <w:color w:val="010101"/>
          <w:w w:val="90"/>
          <w:sz w:val="28"/>
          <w:szCs w:val="28"/>
        </w:rPr>
      </w:pPr>
    </w:p>
    <w:p w14:paraId="69E25E73" w14:textId="77777777" w:rsidR="00DC12C8" w:rsidRDefault="00DC12C8" w:rsidP="00DC12C8">
      <w:pPr>
        <w:spacing w:before="19" w:line="413" w:lineRule="auto"/>
        <w:ind w:left="4951" w:right="796" w:hanging="3154"/>
        <w:jc w:val="center"/>
        <w:rPr>
          <w:rFonts w:ascii="Arial" w:eastAsia="Arial" w:hAnsi="Arial" w:cs="Arial"/>
          <w:b/>
          <w:color w:val="010101"/>
          <w:w w:val="90"/>
          <w:sz w:val="32"/>
          <w:szCs w:val="32"/>
        </w:rPr>
      </w:pPr>
    </w:p>
    <w:p w14:paraId="79942432" w14:textId="77777777" w:rsidR="00DC12C8" w:rsidRDefault="00DC12C8" w:rsidP="00DC12C8">
      <w:pPr>
        <w:spacing w:before="19" w:line="413" w:lineRule="auto"/>
        <w:ind w:left="4951" w:right="796" w:hanging="3154"/>
        <w:jc w:val="center"/>
        <w:rPr>
          <w:rFonts w:ascii="Arial" w:eastAsia="Arial" w:hAnsi="Arial" w:cs="Arial"/>
          <w:b/>
          <w:color w:val="010101"/>
          <w:w w:val="90"/>
          <w:sz w:val="32"/>
          <w:szCs w:val="32"/>
        </w:rPr>
      </w:pPr>
    </w:p>
    <w:p w14:paraId="163C4236" w14:textId="05611997" w:rsidR="00DC12C8" w:rsidRDefault="00DC12C8">
      <w:pPr>
        <w:rPr>
          <w:rFonts w:ascii="Arial" w:eastAsia="Arial" w:hAnsi="Arial" w:cs="Arial"/>
          <w:b/>
          <w:color w:val="010101"/>
          <w:sz w:val="32"/>
          <w:szCs w:val="32"/>
        </w:rPr>
      </w:pPr>
      <w:r>
        <w:rPr>
          <w:rFonts w:ascii="Arial" w:eastAsia="Arial" w:hAnsi="Arial" w:cs="Arial"/>
          <w:b/>
          <w:color w:val="010101"/>
          <w:sz w:val="32"/>
          <w:szCs w:val="32"/>
        </w:rPr>
        <w:br w:type="page"/>
      </w:r>
    </w:p>
    <w:p w14:paraId="791F6761" w14:textId="77777777" w:rsidR="00B17825" w:rsidRDefault="00B17825">
      <w:pPr>
        <w:rPr>
          <w:rStyle w:val="wixui-rich-texttext"/>
          <w:rFonts w:ascii="Times New Roman" w:eastAsia="Times New Roman" w:hAnsi="Times New Roman" w:cs="Times New Roman"/>
          <w:kern w:val="0"/>
          <w:sz w:val="33"/>
          <w:szCs w:val="33"/>
          <w:bdr w:val="none" w:sz="0" w:space="0" w:color="auto" w:frame="1"/>
          <w14:ligatures w14:val="none"/>
        </w:rPr>
      </w:pPr>
    </w:p>
    <w:p w14:paraId="59572189" w14:textId="6B5425D5" w:rsidR="002E4B6B" w:rsidRDefault="002E4B6B" w:rsidP="002E4B6B">
      <w:pPr>
        <w:pStyle w:val="font8"/>
        <w:spacing w:before="0" w:beforeAutospacing="0" w:after="0" w:afterAutospacing="0"/>
        <w:textAlignment w:val="baseline"/>
        <w:rPr>
          <w:sz w:val="33"/>
          <w:szCs w:val="33"/>
        </w:rPr>
      </w:pPr>
      <w:r>
        <w:rPr>
          <w:rStyle w:val="wixui-rich-texttext"/>
          <w:sz w:val="33"/>
          <w:szCs w:val="33"/>
          <w:bdr w:val="none" w:sz="0" w:space="0" w:color="auto" w:frame="1"/>
        </w:rPr>
        <w:t>NORTH CAROLINA RESTRICTIVE COVENANTS AND ASHE COUNTY RESTRICTIONS AGREEMENT AFFECTING FAIRWAY RIDGE,</w:t>
      </w:r>
    </w:p>
    <w:p w14:paraId="64744A06" w14:textId="77777777" w:rsidR="008B7D69" w:rsidRDefault="002E4B6B" w:rsidP="00130E9E">
      <w:pPr>
        <w:pStyle w:val="font8"/>
        <w:spacing w:before="0" w:beforeAutospacing="0" w:after="0" w:afterAutospacing="0"/>
        <w:textAlignment w:val="baseline"/>
        <w:rPr>
          <w:sz w:val="33"/>
          <w:szCs w:val="33"/>
        </w:rPr>
      </w:pPr>
      <w:r>
        <w:rPr>
          <w:rStyle w:val="wixui-rich-texttext"/>
          <w:sz w:val="33"/>
          <w:szCs w:val="33"/>
          <w:bdr w:val="none" w:sz="0" w:space="0" w:color="auto" w:frame="1"/>
        </w:rPr>
        <w:t>a Development in Old Fields Township, Ashe County, North Carolina</w:t>
      </w:r>
    </w:p>
    <w:p w14:paraId="6B14991F" w14:textId="77777777" w:rsidR="008B7D69" w:rsidRDefault="008B7D69" w:rsidP="00130E9E">
      <w:pPr>
        <w:pStyle w:val="font8"/>
        <w:spacing w:before="0" w:beforeAutospacing="0" w:after="0" w:afterAutospacing="0"/>
        <w:textAlignment w:val="baseline"/>
        <w:rPr>
          <w:sz w:val="33"/>
          <w:szCs w:val="33"/>
        </w:rPr>
      </w:pPr>
    </w:p>
    <w:p w14:paraId="71996DAD" w14:textId="7EC85B95" w:rsidR="002E4B6B" w:rsidRPr="00D45F64" w:rsidRDefault="002E4B6B" w:rsidP="00D45F64">
      <w:pPr>
        <w:pStyle w:val="font8"/>
        <w:numPr>
          <w:ilvl w:val="0"/>
          <w:numId w:val="5"/>
        </w:numPr>
        <w:spacing w:before="0" w:beforeAutospacing="0" w:after="0" w:afterAutospacing="0"/>
        <w:textAlignment w:val="baseline"/>
        <w:rPr>
          <w:sz w:val="33"/>
          <w:szCs w:val="33"/>
        </w:rPr>
      </w:pPr>
      <w:r>
        <w:rPr>
          <w:rStyle w:val="wixui-rich-texttext"/>
          <w:sz w:val="26"/>
          <w:szCs w:val="26"/>
          <w:bdr w:val="none" w:sz="0" w:space="0" w:color="auto" w:frame="1"/>
          <w:shd w:val="clear" w:color="auto" w:fill="FFFFFF"/>
        </w:rPr>
        <w:t>The owner of each l</w:t>
      </w:r>
      <w:r w:rsidR="001A6E48">
        <w:rPr>
          <w:rStyle w:val="wixui-rich-texttext"/>
          <w:sz w:val="26"/>
          <w:szCs w:val="26"/>
          <w:bdr w:val="none" w:sz="0" w:space="0" w:color="auto" w:frame="1"/>
          <w:shd w:val="clear" w:color="auto" w:fill="FFFFFF"/>
        </w:rPr>
        <w:t>ot</w:t>
      </w:r>
      <w:r>
        <w:rPr>
          <w:rStyle w:val="wixui-rich-texttext"/>
          <w:sz w:val="26"/>
          <w:szCs w:val="26"/>
          <w:bdr w:val="none" w:sz="0" w:space="0" w:color="auto" w:frame="1"/>
          <w:shd w:val="clear" w:color="auto" w:fill="FFFFFF"/>
        </w:rPr>
        <w:t xml:space="preserve"> within the Fairway Ridge development shall be a member of the Fairway Ridge P</w:t>
      </w:r>
      <w:r w:rsidRPr="00A33F6E">
        <w:rPr>
          <w:rStyle w:val="wixui-rich-texttext"/>
          <w:sz w:val="26"/>
          <w:szCs w:val="26"/>
          <w:bdr w:val="none" w:sz="0" w:space="0" w:color="auto" w:frame="1"/>
          <w:shd w:val="clear" w:color="auto" w:fill="FFFFFF"/>
        </w:rPr>
        <w:t>roperty Owners Association (POA hereafter</w:t>
      </w:r>
      <w:r w:rsidR="00513E47" w:rsidRPr="00A33F6E">
        <w:rPr>
          <w:rStyle w:val="wixui-rich-texttext"/>
          <w:sz w:val="26"/>
          <w:szCs w:val="26"/>
          <w:bdr w:val="none" w:sz="0" w:space="0" w:color="auto" w:frame="1"/>
          <w:shd w:val="clear" w:color="auto" w:fill="FFFFFF"/>
        </w:rPr>
        <w:t>)</w:t>
      </w:r>
      <w:r w:rsidR="001F32E4" w:rsidRPr="00A33F6E">
        <w:rPr>
          <w:rStyle w:val="wixui-rich-texttext"/>
          <w:sz w:val="26"/>
          <w:szCs w:val="26"/>
          <w:bdr w:val="none" w:sz="0" w:space="0" w:color="auto" w:frame="1"/>
          <w:shd w:val="clear" w:color="auto" w:fill="FFFFFF"/>
        </w:rPr>
        <w:t xml:space="preserve">, with one vote for each owned lot. </w:t>
      </w:r>
      <w:r w:rsidRPr="00A33F6E">
        <w:rPr>
          <w:rStyle w:val="wixui-rich-texttext"/>
          <w:sz w:val="26"/>
          <w:szCs w:val="26"/>
          <w:bdr w:val="none" w:sz="0" w:space="0" w:color="auto" w:frame="1"/>
          <w:shd w:val="clear" w:color="auto" w:fill="FFFFFF"/>
        </w:rPr>
        <w:t xml:space="preserve">The </w:t>
      </w:r>
      <w:r w:rsidRPr="00D45F64">
        <w:rPr>
          <w:rStyle w:val="wixui-rich-texttext"/>
          <w:sz w:val="26"/>
          <w:szCs w:val="26"/>
          <w:bdr w:val="none" w:sz="0" w:space="0" w:color="auto" w:frame="1"/>
          <w:shd w:val="clear" w:color="auto" w:fill="FFFFFF"/>
        </w:rPr>
        <w:t>purpose of the POA shall be to ensure architectural standards in the community, to enforce these covenants and to maintain the common properties and roads and easements within the community, to fix, levy and collect dues and assessments to pay expenses in connection with the POA and such other purposes as set forth in the Articles of Incorporation and bylaws of the POA. The payment of dues shall be due and payable by September 15 of each year, beginning by September 15 immediately following the purchase of tract or tracts by the owners. Dues on unimproved lots shall be assessed at 50% of the rate for improved lots. Lots shall be considered improved at the point when said lot is connected to the community water system and dues at the improved rate shall commence on September 15 immediately following the connection of water.</w:t>
      </w:r>
    </w:p>
    <w:p w14:paraId="261181DB"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08AF79B7" w14:textId="5B5BE64B"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shd w:val="clear" w:color="auto" w:fill="FFFFFF"/>
        </w:rPr>
        <w:t xml:space="preserve">2. </w:t>
      </w:r>
      <w:proofErr w:type="gramStart"/>
      <w:r w:rsidR="00923DC8">
        <w:rPr>
          <w:rStyle w:val="wixui-rich-texttext"/>
          <w:sz w:val="26"/>
          <w:szCs w:val="26"/>
          <w:bdr w:val="none" w:sz="0" w:space="0" w:color="auto" w:frame="1"/>
          <w:shd w:val="clear" w:color="auto" w:fill="FFFFFF"/>
        </w:rPr>
        <w:t>M</w:t>
      </w:r>
      <w:r w:rsidR="00D61E91">
        <w:rPr>
          <w:rStyle w:val="wixui-rich-texttext"/>
          <w:sz w:val="26"/>
          <w:szCs w:val="26"/>
          <w:bdr w:val="none" w:sz="0" w:space="0" w:color="auto" w:frame="1"/>
          <w:shd w:val="clear" w:color="auto" w:fill="FFFFFF"/>
        </w:rPr>
        <w:t>ulti-</w:t>
      </w:r>
      <w:r w:rsidR="00923DC8">
        <w:rPr>
          <w:rStyle w:val="wixui-rich-texttext"/>
          <w:sz w:val="26"/>
          <w:szCs w:val="26"/>
          <w:bdr w:val="none" w:sz="0" w:space="0" w:color="auto" w:frame="1"/>
          <w:shd w:val="clear" w:color="auto" w:fill="FFFFFF"/>
        </w:rPr>
        <w:t>f</w:t>
      </w:r>
      <w:r w:rsidR="00D61E91">
        <w:rPr>
          <w:rStyle w:val="wixui-rich-texttext"/>
          <w:sz w:val="26"/>
          <w:szCs w:val="26"/>
          <w:bdr w:val="none" w:sz="0" w:space="0" w:color="auto" w:frame="1"/>
          <w:shd w:val="clear" w:color="auto" w:fill="FFFFFF"/>
        </w:rPr>
        <w:t>amily</w:t>
      </w:r>
      <w:proofErr w:type="gramEnd"/>
      <w:r>
        <w:rPr>
          <w:rStyle w:val="wixui-rich-texttext"/>
          <w:sz w:val="26"/>
          <w:szCs w:val="26"/>
          <w:bdr w:val="none" w:sz="0" w:space="0" w:color="auto" w:frame="1"/>
          <w:shd w:val="clear" w:color="auto" w:fill="FFFFFF"/>
        </w:rPr>
        <w:t xml:space="preserve"> or shared ownership of lots or residences is not permitted. Ownership may include individuals living in the same household or in the household’s immediate family.</w:t>
      </w:r>
    </w:p>
    <w:p w14:paraId="4EDD1C13"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138AE065" w14:textId="77777777"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shd w:val="clear" w:color="auto" w:fill="FFFFFF"/>
        </w:rPr>
        <w:t>3. The speed limit in the community shall be 25 miles per hour. [11/13/1988]</w:t>
      </w:r>
    </w:p>
    <w:p w14:paraId="51CF2DD9"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141ECFA7" w14:textId="19A689C4"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4. No more than one building may be erected upon any one granted lot and that one building shall be a one single-family dwelling. No duplex house, multi-family house, apartment house, outbuildings or detached garage may be erected upon the granted premises</w:t>
      </w:r>
      <w:r w:rsidR="006E5946">
        <w:rPr>
          <w:rStyle w:val="wixui-rich-texttext"/>
          <w:sz w:val="26"/>
          <w:szCs w:val="26"/>
          <w:bdr w:val="none" w:sz="0" w:space="0" w:color="auto" w:frame="1"/>
        </w:rPr>
        <w:t>,</w:t>
      </w:r>
      <w:r>
        <w:rPr>
          <w:rStyle w:val="wixui-rich-texttext"/>
          <w:sz w:val="26"/>
          <w:szCs w:val="26"/>
          <w:bdr w:val="none" w:sz="0" w:space="0" w:color="auto" w:frame="1"/>
        </w:rPr>
        <w:t xml:space="preserve"> nor shall any business building be erected thereon, nor shall any business enterprise be conducted upon the granted premises, and no building shall ever be used or occupied for any purposes except that of a one single-family private residence exclusively.</w:t>
      </w:r>
    </w:p>
    <w:p w14:paraId="7D10E9C5"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0CE51BF0" w14:textId="77777777"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shd w:val="clear" w:color="auto" w:fill="FFFFFF"/>
        </w:rPr>
        <w:t>5. No residence may be rented or leased for less than a six-month period. Any rental must be to a single family. For purposes of this section, the rental or lease of any residence shall not be deemed a business or commercial purpose. In the event of a lease or rental, compliance with these covenants shall remain the responsibility of the owner and shall not be assigned to an outside rental agency or other business. The owner is responsible for submitting to the POA board the lessee’s name and contact information, along with a copy of the lease.</w:t>
      </w:r>
    </w:p>
    <w:p w14:paraId="4C6D72EB" w14:textId="77777777" w:rsidR="002E4B6B" w:rsidRDefault="002E4B6B" w:rsidP="002E4B6B">
      <w:pPr>
        <w:pStyle w:val="font8"/>
        <w:spacing w:before="0" w:beforeAutospacing="0" w:after="0" w:afterAutospacing="0"/>
        <w:textAlignment w:val="baseline"/>
        <w:rPr>
          <w:sz w:val="26"/>
          <w:szCs w:val="26"/>
        </w:rPr>
      </w:pPr>
      <w:r>
        <w:rPr>
          <w:sz w:val="26"/>
          <w:szCs w:val="26"/>
        </w:rPr>
        <w:lastRenderedPageBreak/>
        <w:t> </w:t>
      </w:r>
    </w:p>
    <w:p w14:paraId="5A31A68C" w14:textId="77777777" w:rsidR="00BE04CA" w:rsidRPr="00DD3519" w:rsidRDefault="00BE04CA" w:rsidP="00BE04CA">
      <w:pPr>
        <w:spacing w:after="0" w:line="240" w:lineRule="auto"/>
        <w:jc w:val="center"/>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PAGE TWO</w:t>
      </w:r>
    </w:p>
    <w:p w14:paraId="78A6C892" w14:textId="77777777" w:rsidR="00D4162D" w:rsidRDefault="00D4162D" w:rsidP="002E4B6B">
      <w:pPr>
        <w:pStyle w:val="font8"/>
        <w:spacing w:before="0" w:beforeAutospacing="0" w:after="0" w:afterAutospacing="0"/>
        <w:textAlignment w:val="baseline"/>
        <w:rPr>
          <w:rStyle w:val="wixui-rich-texttext"/>
          <w:sz w:val="26"/>
          <w:szCs w:val="26"/>
          <w:bdr w:val="none" w:sz="0" w:space="0" w:color="auto" w:frame="1"/>
          <w:shd w:val="clear" w:color="auto" w:fill="FFFFFF"/>
        </w:rPr>
      </w:pPr>
    </w:p>
    <w:p w14:paraId="35AF44B5" w14:textId="77777777" w:rsidR="00D4162D" w:rsidRDefault="00D4162D" w:rsidP="002E4B6B">
      <w:pPr>
        <w:pStyle w:val="font8"/>
        <w:spacing w:before="0" w:beforeAutospacing="0" w:after="0" w:afterAutospacing="0"/>
        <w:textAlignment w:val="baseline"/>
        <w:rPr>
          <w:rStyle w:val="wixui-rich-texttext"/>
          <w:sz w:val="26"/>
          <w:szCs w:val="26"/>
          <w:bdr w:val="none" w:sz="0" w:space="0" w:color="auto" w:frame="1"/>
          <w:shd w:val="clear" w:color="auto" w:fill="FFFFFF"/>
        </w:rPr>
      </w:pPr>
    </w:p>
    <w:p w14:paraId="2D27EC25" w14:textId="77777777" w:rsidR="00D4162D" w:rsidRDefault="00D4162D" w:rsidP="002E4B6B">
      <w:pPr>
        <w:pStyle w:val="font8"/>
        <w:spacing w:before="0" w:beforeAutospacing="0" w:after="0" w:afterAutospacing="0"/>
        <w:textAlignment w:val="baseline"/>
        <w:rPr>
          <w:rStyle w:val="wixui-rich-texttext"/>
          <w:sz w:val="26"/>
          <w:szCs w:val="26"/>
          <w:bdr w:val="none" w:sz="0" w:space="0" w:color="auto" w:frame="1"/>
          <w:shd w:val="clear" w:color="auto" w:fill="FFFFFF"/>
        </w:rPr>
      </w:pPr>
    </w:p>
    <w:p w14:paraId="1DDE8C12" w14:textId="1FEB9E63"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shd w:val="clear" w:color="auto" w:fill="FFFFFF"/>
        </w:rPr>
        <w:t xml:space="preserve">6. No building may be erected or allowed to remain on any granted lot until the external plans and specifications for said building, including design, type of material, roofing material, and color of paint or stain has been approved in writing by the Fairway Ridge Property Owners Association (POA hereafter). Approved exterior materials include stone, </w:t>
      </w:r>
      <w:proofErr w:type="gramStart"/>
      <w:r>
        <w:rPr>
          <w:rStyle w:val="wixui-rich-texttext"/>
          <w:sz w:val="26"/>
          <w:szCs w:val="26"/>
          <w:bdr w:val="none" w:sz="0" w:space="0" w:color="auto" w:frame="1"/>
          <w:shd w:val="clear" w:color="auto" w:fill="FFFFFF"/>
        </w:rPr>
        <w:t>brick</w:t>
      </w:r>
      <w:proofErr w:type="gramEnd"/>
      <w:r>
        <w:rPr>
          <w:rStyle w:val="wixui-rich-texttext"/>
          <w:sz w:val="26"/>
          <w:szCs w:val="26"/>
          <w:bdr w:val="none" w:sz="0" w:space="0" w:color="auto" w:frame="1"/>
          <w:shd w:val="clear" w:color="auto" w:fill="FFFFFF"/>
        </w:rPr>
        <w:t xml:space="preserve"> or siding. Exterior colors, including roofs, shall be natural earth tones and associated trim work shall complement those colors. Roofs may be either asphalt shingles or similar materials or metal. No roof shall be a reflective surface. N</w:t>
      </w:r>
      <w:r>
        <w:rPr>
          <w:rStyle w:val="wixui-rich-texttext"/>
          <w:sz w:val="26"/>
          <w:szCs w:val="26"/>
          <w:bdr w:val="none" w:sz="0" w:space="0" w:color="auto" w:frame="1"/>
        </w:rPr>
        <w:t>o building shall be erected upon the granted premises which have cinder blocks or concrete blocks visible from the exterior of such building, nor shall any building be erected thereon with exterior asphalt or asbestos siding. Once plans are approved, no alterations to plans are allowed unless expressly approved in writing by the POA. Approvals shall be dated and shall not be effective for construction commenced more than nine (9) months after approval. Once the building has been erected, additions and/or exterior color changes must be submitted and approved in writing by the POA.</w:t>
      </w:r>
    </w:p>
    <w:p w14:paraId="7DB05B30"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71A739AB" w14:textId="108F22F0" w:rsidR="002E4B6B" w:rsidRPr="00045B73" w:rsidRDefault="002E4B6B" w:rsidP="002E4B6B">
      <w:pPr>
        <w:pStyle w:val="font8"/>
        <w:spacing w:before="0" w:beforeAutospacing="0" w:after="0" w:afterAutospacing="0"/>
        <w:textAlignment w:val="baseline"/>
        <w:rPr>
          <w:sz w:val="26"/>
          <w:szCs w:val="26"/>
          <w:bdr w:val="none" w:sz="0" w:space="0" w:color="auto" w:frame="1"/>
        </w:rPr>
      </w:pPr>
      <w:r>
        <w:rPr>
          <w:rStyle w:val="wixui-rich-texttext"/>
          <w:sz w:val="26"/>
          <w:szCs w:val="26"/>
          <w:bdr w:val="none" w:sz="0" w:space="0" w:color="auto" w:frame="1"/>
        </w:rPr>
        <w:t>7. No building shall be erected upon the granted premises which is closer than twenty feet from the street right of way or closer than ten feet from the property line of any other adjoining tract</w:t>
      </w:r>
      <w:r w:rsidR="004B169B">
        <w:rPr>
          <w:rStyle w:val="wixui-rich-texttext"/>
          <w:sz w:val="26"/>
          <w:szCs w:val="26"/>
          <w:bdr w:val="none" w:sz="0" w:space="0" w:color="auto" w:frame="1"/>
        </w:rPr>
        <w:t>.</w:t>
      </w:r>
      <w:r>
        <w:rPr>
          <w:rStyle w:val="wixui-rich-texttext"/>
          <w:sz w:val="26"/>
          <w:szCs w:val="26"/>
          <w:bdr w:val="none" w:sz="0" w:space="0" w:color="auto" w:frame="1"/>
        </w:rPr>
        <w:t xml:space="preserve"> </w:t>
      </w:r>
      <w:r w:rsidR="004B169B">
        <w:rPr>
          <w:rStyle w:val="wixui-rich-texttext"/>
          <w:sz w:val="26"/>
          <w:szCs w:val="26"/>
          <w:bdr w:val="none" w:sz="0" w:space="0" w:color="auto" w:frame="1"/>
        </w:rPr>
        <w:t>N</w:t>
      </w:r>
      <w:r w:rsidR="00045B73">
        <w:rPr>
          <w:rStyle w:val="wixui-rich-texttext"/>
          <w:sz w:val="26"/>
          <w:szCs w:val="26"/>
          <w:bdr w:val="none" w:sz="0" w:space="0" w:color="auto" w:frame="1"/>
        </w:rPr>
        <w:t>o</w:t>
      </w:r>
      <w:r>
        <w:rPr>
          <w:rStyle w:val="wixui-rich-texttext"/>
          <w:sz w:val="26"/>
          <w:szCs w:val="26"/>
          <w:bdr w:val="none" w:sz="0" w:space="0" w:color="auto" w:frame="1"/>
        </w:rPr>
        <w:t xml:space="preserve"> driveway or sidewalk shall be </w:t>
      </w:r>
      <w:r w:rsidR="00E14EFB">
        <w:rPr>
          <w:rStyle w:val="wixui-rich-texttext"/>
          <w:sz w:val="26"/>
          <w:szCs w:val="26"/>
          <w:bdr w:val="none" w:sz="0" w:space="0" w:color="auto" w:frame="1"/>
        </w:rPr>
        <w:t>built,</w:t>
      </w:r>
      <w:r>
        <w:rPr>
          <w:rStyle w:val="wixui-rich-texttext"/>
          <w:sz w:val="26"/>
          <w:szCs w:val="26"/>
          <w:bdr w:val="none" w:sz="0" w:space="0" w:color="auto" w:frame="1"/>
        </w:rPr>
        <w:t xml:space="preserve"> nor fuel or propane tank installed</w:t>
      </w:r>
      <w:r w:rsidR="00045B73">
        <w:rPr>
          <w:rStyle w:val="wixui-rich-texttext"/>
          <w:sz w:val="26"/>
          <w:szCs w:val="26"/>
          <w:bdr w:val="none" w:sz="0" w:space="0" w:color="auto" w:frame="1"/>
        </w:rPr>
        <w:t>,</w:t>
      </w:r>
      <w:r>
        <w:rPr>
          <w:rStyle w:val="wixui-rich-texttext"/>
          <w:sz w:val="26"/>
          <w:szCs w:val="26"/>
          <w:bdr w:val="none" w:sz="0" w:space="0" w:color="auto" w:frame="1"/>
        </w:rPr>
        <w:t xml:space="preserve"> that is closer than ten feet from the property line of any adjoining tract unless approved by the Board of Directors. </w:t>
      </w:r>
      <w:r w:rsidR="00E14EFB">
        <w:rPr>
          <w:rStyle w:val="wixui-rich-texttext"/>
          <w:sz w:val="26"/>
          <w:szCs w:val="26"/>
          <w:bdr w:val="none" w:sz="0" w:space="0" w:color="auto" w:frame="1"/>
        </w:rPr>
        <w:t>To</w:t>
      </w:r>
      <w:r>
        <w:rPr>
          <w:rStyle w:val="wixui-rich-texttext"/>
          <w:sz w:val="26"/>
          <w:szCs w:val="26"/>
          <w:bdr w:val="none" w:sz="0" w:space="0" w:color="auto" w:frame="1"/>
        </w:rPr>
        <w:t xml:space="preserve"> assure that houses will be located </w:t>
      </w:r>
      <w:r w:rsidR="00B35686">
        <w:rPr>
          <w:rStyle w:val="wixui-rich-texttext"/>
          <w:sz w:val="26"/>
          <w:szCs w:val="26"/>
          <w:bdr w:val="none" w:sz="0" w:space="0" w:color="auto" w:frame="1"/>
        </w:rPr>
        <w:t>regarding</w:t>
      </w:r>
      <w:r>
        <w:rPr>
          <w:rStyle w:val="wixui-rich-texttext"/>
          <w:sz w:val="26"/>
          <w:szCs w:val="26"/>
          <w:bdr w:val="none" w:sz="0" w:space="0" w:color="auto" w:frame="1"/>
        </w:rPr>
        <w:t xml:space="preserve"> the topography on each individual lot and adjoining lots, the precise site and location of any house, driveway and parking area shall be approved in writing by the Fairway Ridge Property Owners Association.</w:t>
      </w:r>
    </w:p>
    <w:p w14:paraId="375C516E" w14:textId="77777777" w:rsidR="002E4B6B" w:rsidRDefault="002E4B6B" w:rsidP="002E4B6B">
      <w:pPr>
        <w:pStyle w:val="font8"/>
        <w:spacing w:before="0" w:beforeAutospacing="0" w:after="0" w:afterAutospacing="0"/>
        <w:textAlignment w:val="baseline"/>
        <w:rPr>
          <w:sz w:val="26"/>
          <w:szCs w:val="26"/>
        </w:rPr>
      </w:pPr>
      <w:r>
        <w:rPr>
          <w:rStyle w:val="wixguard"/>
          <w:sz w:val="26"/>
          <w:szCs w:val="26"/>
          <w:bdr w:val="none" w:sz="0" w:space="0" w:color="auto" w:frame="1"/>
        </w:rPr>
        <w:t>​</w:t>
      </w:r>
    </w:p>
    <w:p w14:paraId="3882E3B0" w14:textId="7075FE1B" w:rsidR="004D5CBF" w:rsidRPr="00950ABB" w:rsidRDefault="002E4B6B" w:rsidP="002E4B6B">
      <w:pPr>
        <w:pStyle w:val="font8"/>
        <w:spacing w:before="0" w:beforeAutospacing="0" w:after="0" w:afterAutospacing="0"/>
        <w:textAlignment w:val="baseline"/>
        <w:rPr>
          <w:sz w:val="26"/>
          <w:szCs w:val="26"/>
          <w:bdr w:val="none" w:sz="0" w:space="0" w:color="auto" w:frame="1"/>
        </w:rPr>
      </w:pPr>
      <w:r>
        <w:rPr>
          <w:rStyle w:val="wixui-rich-texttext"/>
          <w:sz w:val="26"/>
          <w:szCs w:val="26"/>
          <w:bdr w:val="none" w:sz="0" w:space="0" w:color="auto" w:frame="1"/>
        </w:rPr>
        <w:t>8. No walks, walls, satellite antenna, satellite receiving equipment larger than 3 feet in diameter</w:t>
      </w:r>
      <w:r w:rsidR="00C61ED0">
        <w:rPr>
          <w:rStyle w:val="wixui-rich-texttext"/>
          <w:sz w:val="26"/>
          <w:szCs w:val="26"/>
          <w:bdr w:val="none" w:sz="0" w:space="0" w:color="auto" w:frame="1"/>
        </w:rPr>
        <w:t>,</w:t>
      </w:r>
      <w:r>
        <w:rPr>
          <w:rStyle w:val="wixui-rich-texttext"/>
          <w:sz w:val="26"/>
          <w:szCs w:val="26"/>
          <w:bdr w:val="none" w:sz="0" w:space="0" w:color="auto" w:frame="1"/>
        </w:rPr>
        <w:t xml:space="preserve"> or any other kind of construction or excavation may be erected or commenced on any one granted lot unless approved in writing by the Fairway Ridge Property Owners Association. With the exception of invisible-type fences used for containment of pets, no fences are permitted. Fencing materials such as split rails or similar materials may be used as a landscaping feature but should not extend more than three (3) spans in any direction and should not exceed three (3) feet in height.</w:t>
      </w:r>
      <w:r w:rsidR="00A33377">
        <w:rPr>
          <w:rStyle w:val="wixui-rich-texttext"/>
          <w:sz w:val="26"/>
          <w:szCs w:val="26"/>
          <w:bdr w:val="none" w:sz="0" w:space="0" w:color="auto" w:frame="1"/>
        </w:rPr>
        <w:t xml:space="preserve">  </w:t>
      </w:r>
      <w:r w:rsidR="001D33CD">
        <w:rPr>
          <w:rStyle w:val="wixui-rich-texttext"/>
          <w:sz w:val="26"/>
          <w:szCs w:val="26"/>
          <w:bdr w:val="none" w:sz="0" w:space="0" w:color="auto" w:frame="1"/>
        </w:rPr>
        <w:t xml:space="preserve">Solar panels may </w:t>
      </w:r>
      <w:r w:rsidR="00AB46C5">
        <w:rPr>
          <w:rStyle w:val="wixui-rich-texttext"/>
          <w:sz w:val="26"/>
          <w:szCs w:val="26"/>
          <w:bdr w:val="none" w:sz="0" w:space="0" w:color="auto" w:frame="1"/>
        </w:rPr>
        <w:t>only be</w:t>
      </w:r>
      <w:r w:rsidR="00F860EB">
        <w:rPr>
          <w:rStyle w:val="wixui-rich-texttext"/>
          <w:sz w:val="26"/>
          <w:szCs w:val="26"/>
          <w:bdr w:val="none" w:sz="0" w:space="0" w:color="auto" w:frame="1"/>
        </w:rPr>
        <w:t xml:space="preserve"> </w:t>
      </w:r>
      <w:r w:rsidR="00AB46C5">
        <w:rPr>
          <w:rStyle w:val="wixui-rich-texttext"/>
          <w:sz w:val="26"/>
          <w:szCs w:val="26"/>
          <w:bdr w:val="none" w:sz="0" w:space="0" w:color="auto" w:frame="1"/>
        </w:rPr>
        <w:t xml:space="preserve">installed </w:t>
      </w:r>
      <w:r w:rsidR="00B10059">
        <w:rPr>
          <w:rStyle w:val="wixui-rich-texttext"/>
          <w:sz w:val="26"/>
          <w:szCs w:val="26"/>
          <w:bdr w:val="none" w:sz="0" w:space="0" w:color="auto" w:frame="1"/>
        </w:rPr>
        <w:t xml:space="preserve">following </w:t>
      </w:r>
      <w:r w:rsidR="00467092">
        <w:rPr>
          <w:rStyle w:val="wixui-rich-texttext"/>
          <w:sz w:val="26"/>
          <w:szCs w:val="26"/>
          <w:bdr w:val="none" w:sz="0" w:space="0" w:color="auto" w:frame="1"/>
        </w:rPr>
        <w:t xml:space="preserve">written </w:t>
      </w:r>
      <w:r w:rsidR="00B10059">
        <w:rPr>
          <w:rStyle w:val="wixui-rich-texttext"/>
          <w:sz w:val="26"/>
          <w:szCs w:val="26"/>
          <w:bdr w:val="none" w:sz="0" w:space="0" w:color="auto" w:frame="1"/>
        </w:rPr>
        <w:t xml:space="preserve">approval </w:t>
      </w:r>
      <w:r w:rsidR="00874A92">
        <w:rPr>
          <w:rStyle w:val="wixui-rich-texttext"/>
          <w:sz w:val="26"/>
          <w:szCs w:val="26"/>
          <w:bdr w:val="none" w:sz="0" w:space="0" w:color="auto" w:frame="1"/>
        </w:rPr>
        <w:t>by</w:t>
      </w:r>
      <w:r w:rsidR="00B10059">
        <w:rPr>
          <w:rStyle w:val="wixui-rich-texttext"/>
          <w:sz w:val="26"/>
          <w:szCs w:val="26"/>
          <w:bdr w:val="none" w:sz="0" w:space="0" w:color="auto" w:frame="1"/>
        </w:rPr>
        <w:t xml:space="preserve"> the Board of </w:t>
      </w:r>
      <w:r w:rsidR="00F03FED">
        <w:rPr>
          <w:rStyle w:val="wixui-rich-texttext"/>
          <w:sz w:val="26"/>
          <w:szCs w:val="26"/>
          <w:bdr w:val="none" w:sz="0" w:space="0" w:color="auto" w:frame="1"/>
        </w:rPr>
        <w:t>Directors and</w:t>
      </w:r>
      <w:r w:rsidR="00533280">
        <w:rPr>
          <w:rStyle w:val="wixui-rich-texttext"/>
          <w:sz w:val="26"/>
          <w:szCs w:val="26"/>
          <w:bdr w:val="none" w:sz="0" w:space="0" w:color="auto" w:frame="1"/>
        </w:rPr>
        <w:t xml:space="preserve"> must be roof mounted</w:t>
      </w:r>
      <w:r w:rsidR="00BE2700">
        <w:rPr>
          <w:rStyle w:val="wixui-rich-texttext"/>
          <w:sz w:val="26"/>
          <w:szCs w:val="26"/>
          <w:bdr w:val="none" w:sz="0" w:space="0" w:color="auto" w:frame="1"/>
        </w:rPr>
        <w:t>.</w:t>
      </w:r>
      <w:r w:rsidR="00FE6FDF">
        <w:rPr>
          <w:rStyle w:val="wixui-rich-texttext"/>
          <w:sz w:val="26"/>
          <w:szCs w:val="26"/>
          <w:bdr w:val="none" w:sz="0" w:space="0" w:color="auto" w:frame="1"/>
        </w:rPr>
        <w:t xml:space="preserve"> </w:t>
      </w:r>
    </w:p>
    <w:p w14:paraId="59F42F99"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07D2DDB9" w14:textId="77777777"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9. Propane, oil or other fuel tanks shall be buried or appropriately concealed with attractive landscaping that adequately maintains the aesthetics of the neighborhood. The owner is responsible for submitting a plan for these to the Board of Directors for approval.</w:t>
      </w:r>
    </w:p>
    <w:p w14:paraId="3F90AD37"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5B2A515D" w14:textId="7C5DE1E9" w:rsidR="00BE04CA" w:rsidRPr="00DD3519" w:rsidRDefault="00BE04CA" w:rsidP="00BE04CA">
      <w:pPr>
        <w:spacing w:after="0" w:line="240" w:lineRule="auto"/>
        <w:jc w:val="center"/>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PAGE THREE</w:t>
      </w:r>
    </w:p>
    <w:p w14:paraId="4E560EF5" w14:textId="77777777" w:rsidR="00BE04CA" w:rsidRDefault="00BE04CA" w:rsidP="002E4B6B">
      <w:pPr>
        <w:pStyle w:val="font8"/>
        <w:spacing w:before="0" w:beforeAutospacing="0" w:after="0" w:afterAutospacing="0"/>
        <w:textAlignment w:val="baseline"/>
        <w:rPr>
          <w:rStyle w:val="wixui-rich-texttext"/>
          <w:sz w:val="26"/>
          <w:szCs w:val="26"/>
          <w:bdr w:val="none" w:sz="0" w:space="0" w:color="auto" w:frame="1"/>
        </w:rPr>
      </w:pPr>
    </w:p>
    <w:p w14:paraId="55A8E4CB" w14:textId="77777777" w:rsidR="00BE04CA" w:rsidRDefault="00BE04CA" w:rsidP="002E4B6B">
      <w:pPr>
        <w:pStyle w:val="font8"/>
        <w:spacing w:before="0" w:beforeAutospacing="0" w:after="0" w:afterAutospacing="0"/>
        <w:textAlignment w:val="baseline"/>
        <w:rPr>
          <w:rStyle w:val="wixui-rich-texttext"/>
          <w:sz w:val="26"/>
          <w:szCs w:val="26"/>
          <w:bdr w:val="none" w:sz="0" w:space="0" w:color="auto" w:frame="1"/>
        </w:rPr>
      </w:pPr>
    </w:p>
    <w:p w14:paraId="73A6A58F" w14:textId="77777777" w:rsidR="00BE04CA" w:rsidRDefault="00BE04CA" w:rsidP="002E4B6B">
      <w:pPr>
        <w:pStyle w:val="font8"/>
        <w:spacing w:before="0" w:beforeAutospacing="0" w:after="0" w:afterAutospacing="0"/>
        <w:textAlignment w:val="baseline"/>
        <w:rPr>
          <w:rStyle w:val="wixui-rich-texttext"/>
          <w:sz w:val="26"/>
          <w:szCs w:val="26"/>
          <w:bdr w:val="none" w:sz="0" w:space="0" w:color="auto" w:frame="1"/>
        </w:rPr>
      </w:pPr>
    </w:p>
    <w:p w14:paraId="2C51FADD" w14:textId="4F132197"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10. No mobile homes, modul</w:t>
      </w:r>
      <w:r>
        <w:rPr>
          <w:rStyle w:val="wixui-rich-texttext"/>
          <w:sz w:val="26"/>
          <w:szCs w:val="26"/>
          <w:bdr w:val="none" w:sz="0" w:space="0" w:color="auto" w:frame="1"/>
          <w:shd w:val="clear" w:color="auto" w:fill="FFFFFF"/>
        </w:rPr>
        <w:t xml:space="preserve">ar homes, log homes, manufactured homes, tents or junk or inoperable motor vehicles shall be allowed upon any granted lot. No owner shall be allowed to have a trailer or camper parked on their lot in view of others for more than a maximum of fifteen (15) days </w:t>
      </w:r>
      <w:r w:rsidR="00E14EFB">
        <w:rPr>
          <w:rStyle w:val="wixui-rich-texttext"/>
          <w:sz w:val="26"/>
          <w:szCs w:val="26"/>
          <w:bdr w:val="none" w:sz="0" w:space="0" w:color="auto" w:frame="1"/>
          <w:shd w:val="clear" w:color="auto" w:fill="FFFFFF"/>
        </w:rPr>
        <w:t>except for</w:t>
      </w:r>
      <w:r>
        <w:rPr>
          <w:rStyle w:val="wixui-rich-texttext"/>
          <w:sz w:val="26"/>
          <w:szCs w:val="26"/>
          <w:bdr w:val="none" w:sz="0" w:space="0" w:color="auto" w:frame="1"/>
          <w:shd w:val="clear" w:color="auto" w:fill="FFFFFF"/>
        </w:rPr>
        <w:t xml:space="preserve"> construction trailers while construction is going on. [7/24/2007]</w:t>
      </w:r>
    </w:p>
    <w:p w14:paraId="6011A8A1"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207F191C" w14:textId="02C2688E" w:rsidR="002E4B6B" w:rsidRDefault="002E4B6B" w:rsidP="002E4B6B">
      <w:pPr>
        <w:pStyle w:val="font8"/>
        <w:spacing w:before="0" w:beforeAutospacing="0" w:after="0" w:afterAutospacing="0"/>
        <w:textAlignment w:val="baseline"/>
        <w:rPr>
          <w:rStyle w:val="wixui-rich-texttext"/>
          <w:sz w:val="26"/>
          <w:szCs w:val="26"/>
          <w:bdr w:val="none" w:sz="0" w:space="0" w:color="auto" w:frame="1"/>
        </w:rPr>
      </w:pPr>
      <w:r>
        <w:rPr>
          <w:rStyle w:val="wixui-rich-texttext"/>
          <w:sz w:val="26"/>
          <w:szCs w:val="26"/>
          <w:bdr w:val="none" w:sz="0" w:space="0" w:color="auto" w:frame="1"/>
        </w:rPr>
        <w:t>11. No granted lot may be subdivided</w:t>
      </w:r>
      <w:r w:rsidR="00913DA6">
        <w:rPr>
          <w:rStyle w:val="wixui-rich-texttext"/>
          <w:sz w:val="26"/>
          <w:szCs w:val="26"/>
          <w:bdr w:val="none" w:sz="0" w:space="0" w:color="auto" w:frame="1"/>
        </w:rPr>
        <w:t xml:space="preserve"> or combined with another granted lot</w:t>
      </w:r>
      <w:r>
        <w:rPr>
          <w:rStyle w:val="wixui-rich-texttext"/>
          <w:sz w:val="26"/>
          <w:szCs w:val="26"/>
          <w:bdr w:val="none" w:sz="0" w:space="0" w:color="auto" w:frame="1"/>
        </w:rPr>
        <w:t xml:space="preserve"> or used to provide access to any property lying outside of the developed property.</w:t>
      </w:r>
    </w:p>
    <w:p w14:paraId="0FCF833D" w14:textId="77777777" w:rsidR="007524AE" w:rsidRDefault="007524AE" w:rsidP="002E4B6B">
      <w:pPr>
        <w:pStyle w:val="font8"/>
        <w:spacing w:before="0" w:beforeAutospacing="0" w:after="0" w:afterAutospacing="0"/>
        <w:textAlignment w:val="baseline"/>
        <w:rPr>
          <w:rStyle w:val="wixui-rich-texttext"/>
          <w:sz w:val="26"/>
          <w:szCs w:val="26"/>
          <w:bdr w:val="none" w:sz="0" w:space="0" w:color="auto" w:frame="1"/>
        </w:rPr>
      </w:pPr>
    </w:p>
    <w:p w14:paraId="5C34EE03" w14:textId="5C76A1F9" w:rsidR="007524AE" w:rsidRDefault="00023882"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 xml:space="preserve">12. </w:t>
      </w:r>
      <w:r w:rsidR="00ED09EE">
        <w:rPr>
          <w:rStyle w:val="wixui-rich-texttext"/>
          <w:sz w:val="26"/>
          <w:szCs w:val="26"/>
          <w:bdr w:val="none" w:sz="0" w:space="0" w:color="auto" w:frame="1"/>
        </w:rPr>
        <w:t>A</w:t>
      </w:r>
      <w:r w:rsidR="003E5C17">
        <w:rPr>
          <w:rStyle w:val="wixui-rich-texttext"/>
          <w:sz w:val="26"/>
          <w:szCs w:val="26"/>
          <w:bdr w:val="none" w:sz="0" w:space="0" w:color="auto" w:frame="1"/>
        </w:rPr>
        <w:t>n</w:t>
      </w:r>
      <w:r w:rsidR="00ED09EE">
        <w:rPr>
          <w:rStyle w:val="wixui-rich-texttext"/>
          <w:sz w:val="26"/>
          <w:szCs w:val="26"/>
          <w:bdr w:val="none" w:sz="0" w:space="0" w:color="auto" w:frame="1"/>
        </w:rPr>
        <w:t xml:space="preserve"> owner may </w:t>
      </w:r>
      <w:r w:rsidR="00C6656B">
        <w:rPr>
          <w:rStyle w:val="wixui-rich-texttext"/>
          <w:sz w:val="26"/>
          <w:szCs w:val="26"/>
          <w:bdr w:val="none" w:sz="0" w:space="0" w:color="auto" w:frame="1"/>
        </w:rPr>
        <w:t>build acr</w:t>
      </w:r>
      <w:r w:rsidR="003B7EF0">
        <w:rPr>
          <w:rStyle w:val="wixui-rich-texttext"/>
          <w:sz w:val="26"/>
          <w:szCs w:val="26"/>
          <w:bdr w:val="none" w:sz="0" w:space="0" w:color="auto" w:frame="1"/>
        </w:rPr>
        <w:t>oss</w:t>
      </w:r>
      <w:r w:rsidR="00253957">
        <w:rPr>
          <w:rStyle w:val="wixui-rich-texttext"/>
          <w:sz w:val="26"/>
          <w:szCs w:val="26"/>
          <w:bdr w:val="none" w:sz="0" w:space="0" w:color="auto" w:frame="1"/>
        </w:rPr>
        <w:t xml:space="preserve"> </w:t>
      </w:r>
      <w:r w:rsidR="009C02AC">
        <w:rPr>
          <w:rStyle w:val="wixui-rich-texttext"/>
          <w:sz w:val="26"/>
          <w:szCs w:val="26"/>
          <w:bdr w:val="none" w:sz="0" w:space="0" w:color="auto" w:frame="1"/>
        </w:rPr>
        <w:t xml:space="preserve">the </w:t>
      </w:r>
      <w:r w:rsidR="003B7EF0">
        <w:rPr>
          <w:rStyle w:val="wixui-rich-texttext"/>
          <w:sz w:val="26"/>
          <w:szCs w:val="26"/>
          <w:bdr w:val="none" w:sz="0" w:space="0" w:color="auto" w:frame="1"/>
        </w:rPr>
        <w:t xml:space="preserve">lot line of </w:t>
      </w:r>
      <w:r w:rsidR="00DC53A7">
        <w:rPr>
          <w:rStyle w:val="wixui-rich-texttext"/>
          <w:sz w:val="26"/>
          <w:szCs w:val="26"/>
          <w:bdr w:val="none" w:sz="0" w:space="0" w:color="auto" w:frame="1"/>
        </w:rPr>
        <w:t>two owned lots</w:t>
      </w:r>
      <w:r w:rsidR="00860B41">
        <w:rPr>
          <w:rStyle w:val="wixui-rich-texttext"/>
          <w:sz w:val="26"/>
          <w:szCs w:val="26"/>
          <w:bdr w:val="none" w:sz="0" w:space="0" w:color="auto" w:frame="1"/>
        </w:rPr>
        <w:t xml:space="preserve">, </w:t>
      </w:r>
      <w:r w:rsidR="00913DA6">
        <w:rPr>
          <w:rStyle w:val="wixui-rich-texttext"/>
          <w:sz w:val="26"/>
          <w:szCs w:val="26"/>
          <w:bdr w:val="none" w:sz="0" w:space="0" w:color="auto" w:frame="1"/>
        </w:rPr>
        <w:t>with</w:t>
      </w:r>
      <w:r w:rsidR="009B6AD0">
        <w:rPr>
          <w:rStyle w:val="wixui-rich-texttext"/>
          <w:sz w:val="26"/>
          <w:szCs w:val="26"/>
          <w:bdr w:val="none" w:sz="0" w:space="0" w:color="auto" w:frame="1"/>
        </w:rPr>
        <w:t xml:space="preserve"> </w:t>
      </w:r>
      <w:r w:rsidR="00913DA6">
        <w:rPr>
          <w:rStyle w:val="wixui-rich-texttext"/>
          <w:sz w:val="26"/>
          <w:szCs w:val="26"/>
          <w:bdr w:val="none" w:sz="0" w:space="0" w:color="auto" w:frame="1"/>
        </w:rPr>
        <w:t>P</w:t>
      </w:r>
      <w:r w:rsidR="009B6AD0">
        <w:rPr>
          <w:rStyle w:val="wixui-rich-texttext"/>
          <w:sz w:val="26"/>
          <w:szCs w:val="26"/>
          <w:bdr w:val="none" w:sz="0" w:space="0" w:color="auto" w:frame="1"/>
        </w:rPr>
        <w:t>OA</w:t>
      </w:r>
      <w:r w:rsidR="00913DA6">
        <w:rPr>
          <w:rStyle w:val="wixui-rich-texttext"/>
          <w:sz w:val="26"/>
          <w:szCs w:val="26"/>
          <w:bdr w:val="none" w:sz="0" w:space="0" w:color="auto" w:frame="1"/>
        </w:rPr>
        <w:t xml:space="preserve"> board</w:t>
      </w:r>
      <w:r w:rsidR="009B6AD0">
        <w:rPr>
          <w:rStyle w:val="wixui-rich-texttext"/>
          <w:sz w:val="26"/>
          <w:szCs w:val="26"/>
          <w:bdr w:val="none" w:sz="0" w:space="0" w:color="auto" w:frame="1"/>
        </w:rPr>
        <w:t xml:space="preserve"> a</w:t>
      </w:r>
      <w:r w:rsidR="00DE124A">
        <w:rPr>
          <w:rStyle w:val="wixui-rich-texttext"/>
          <w:sz w:val="26"/>
          <w:szCs w:val="26"/>
          <w:bdr w:val="none" w:sz="0" w:space="0" w:color="auto" w:frame="1"/>
        </w:rPr>
        <w:t xml:space="preserve">pproval, </w:t>
      </w:r>
      <w:r w:rsidR="00913DA6">
        <w:rPr>
          <w:rStyle w:val="wixui-rich-texttext"/>
          <w:sz w:val="26"/>
          <w:szCs w:val="26"/>
          <w:bdr w:val="none" w:sz="0" w:space="0" w:color="auto" w:frame="1"/>
        </w:rPr>
        <w:t>however</w:t>
      </w:r>
      <w:r w:rsidR="00860B41">
        <w:rPr>
          <w:rStyle w:val="wixui-rich-texttext"/>
          <w:sz w:val="26"/>
          <w:szCs w:val="26"/>
          <w:bdr w:val="none" w:sz="0" w:space="0" w:color="auto" w:frame="1"/>
        </w:rPr>
        <w:t xml:space="preserve"> </w:t>
      </w:r>
      <w:r w:rsidR="00B06661">
        <w:rPr>
          <w:rStyle w:val="wixui-rich-texttext"/>
          <w:sz w:val="26"/>
          <w:szCs w:val="26"/>
          <w:bdr w:val="none" w:sz="0" w:space="0" w:color="auto" w:frame="1"/>
        </w:rPr>
        <w:t>for dues purposes</w:t>
      </w:r>
      <w:r w:rsidR="006A7174">
        <w:rPr>
          <w:rStyle w:val="wixui-rich-texttext"/>
          <w:sz w:val="26"/>
          <w:szCs w:val="26"/>
          <w:bdr w:val="none" w:sz="0" w:space="0" w:color="auto" w:frame="1"/>
        </w:rPr>
        <w:t>,</w:t>
      </w:r>
      <w:r w:rsidR="00B06661">
        <w:rPr>
          <w:rStyle w:val="wixui-rich-texttext"/>
          <w:sz w:val="26"/>
          <w:szCs w:val="26"/>
          <w:bdr w:val="none" w:sz="0" w:space="0" w:color="auto" w:frame="1"/>
        </w:rPr>
        <w:t xml:space="preserve"> </w:t>
      </w:r>
      <w:r w:rsidR="00860B41">
        <w:rPr>
          <w:rStyle w:val="wixui-rich-texttext"/>
          <w:sz w:val="26"/>
          <w:szCs w:val="26"/>
          <w:bdr w:val="none" w:sz="0" w:space="0" w:color="auto" w:frame="1"/>
        </w:rPr>
        <w:t>one lot must be designated</w:t>
      </w:r>
      <w:r w:rsidR="000F04D1">
        <w:rPr>
          <w:rStyle w:val="wixui-rich-texttext"/>
          <w:sz w:val="26"/>
          <w:szCs w:val="26"/>
          <w:bdr w:val="none" w:sz="0" w:space="0" w:color="auto" w:frame="1"/>
        </w:rPr>
        <w:t xml:space="preserve"> as</w:t>
      </w:r>
      <w:r w:rsidR="00033528">
        <w:rPr>
          <w:rStyle w:val="wixui-rich-texttext"/>
          <w:sz w:val="26"/>
          <w:szCs w:val="26"/>
          <w:bdr w:val="none" w:sz="0" w:space="0" w:color="auto" w:frame="1"/>
        </w:rPr>
        <w:t xml:space="preserve"> </w:t>
      </w:r>
      <w:r w:rsidR="009F2660">
        <w:rPr>
          <w:rStyle w:val="wixui-rich-texttext"/>
          <w:sz w:val="26"/>
          <w:szCs w:val="26"/>
          <w:bdr w:val="none" w:sz="0" w:space="0" w:color="auto" w:frame="1"/>
        </w:rPr>
        <w:t>undeveloped,</w:t>
      </w:r>
      <w:r w:rsidR="00913DA6">
        <w:rPr>
          <w:rStyle w:val="wixui-rich-texttext"/>
          <w:sz w:val="26"/>
          <w:szCs w:val="26"/>
          <w:bdr w:val="none" w:sz="0" w:space="0" w:color="auto" w:frame="1"/>
        </w:rPr>
        <w:t xml:space="preserve"> and </w:t>
      </w:r>
      <w:r w:rsidR="004547E9">
        <w:rPr>
          <w:rStyle w:val="wixui-rich-texttext"/>
          <w:sz w:val="26"/>
          <w:szCs w:val="26"/>
          <w:bdr w:val="none" w:sz="0" w:space="0" w:color="auto" w:frame="1"/>
        </w:rPr>
        <w:t xml:space="preserve">the </w:t>
      </w:r>
      <w:r w:rsidR="00913DA6">
        <w:rPr>
          <w:rStyle w:val="wixui-rich-texttext"/>
          <w:sz w:val="26"/>
          <w:szCs w:val="26"/>
          <w:bdr w:val="none" w:sz="0" w:space="0" w:color="auto" w:frame="1"/>
        </w:rPr>
        <w:t>other</w:t>
      </w:r>
      <w:r w:rsidR="004547E9">
        <w:rPr>
          <w:rStyle w:val="wixui-rich-texttext"/>
          <w:sz w:val="26"/>
          <w:szCs w:val="26"/>
          <w:bdr w:val="none" w:sz="0" w:space="0" w:color="auto" w:frame="1"/>
        </w:rPr>
        <w:t xml:space="preserve"> lot</w:t>
      </w:r>
      <w:r w:rsidR="00913DA6">
        <w:rPr>
          <w:rStyle w:val="wixui-rich-texttext"/>
          <w:sz w:val="26"/>
          <w:szCs w:val="26"/>
          <w:bdr w:val="none" w:sz="0" w:space="0" w:color="auto" w:frame="1"/>
        </w:rPr>
        <w:t xml:space="preserve"> must be</w:t>
      </w:r>
      <w:r w:rsidR="004547E9">
        <w:rPr>
          <w:rStyle w:val="wixui-rich-texttext"/>
          <w:sz w:val="26"/>
          <w:szCs w:val="26"/>
          <w:bdr w:val="none" w:sz="0" w:space="0" w:color="auto" w:frame="1"/>
        </w:rPr>
        <w:t xml:space="preserve"> designated </w:t>
      </w:r>
      <w:r w:rsidR="000F04D1">
        <w:rPr>
          <w:rStyle w:val="wixui-rich-texttext"/>
          <w:sz w:val="26"/>
          <w:szCs w:val="26"/>
          <w:bdr w:val="none" w:sz="0" w:space="0" w:color="auto" w:frame="1"/>
        </w:rPr>
        <w:t xml:space="preserve">as </w:t>
      </w:r>
      <w:r w:rsidR="004547E9">
        <w:rPr>
          <w:rStyle w:val="wixui-rich-texttext"/>
          <w:sz w:val="26"/>
          <w:szCs w:val="26"/>
          <w:bdr w:val="none" w:sz="0" w:space="0" w:color="auto" w:frame="1"/>
        </w:rPr>
        <w:t>developed</w:t>
      </w:r>
      <w:r w:rsidR="00913DA6">
        <w:rPr>
          <w:rStyle w:val="wixui-rich-texttext"/>
          <w:sz w:val="26"/>
          <w:szCs w:val="26"/>
          <w:bdr w:val="none" w:sz="0" w:space="0" w:color="auto" w:frame="1"/>
        </w:rPr>
        <w:t>.</w:t>
      </w:r>
    </w:p>
    <w:p w14:paraId="46F2FADF"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728F2396" w14:textId="75F66C34"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w:t>
      </w:r>
      <w:r w:rsidR="004A041D">
        <w:rPr>
          <w:rStyle w:val="wixui-rich-texttext"/>
          <w:sz w:val="26"/>
          <w:szCs w:val="26"/>
          <w:bdr w:val="none" w:sz="0" w:space="0" w:color="auto" w:frame="1"/>
        </w:rPr>
        <w:t>3</w:t>
      </w:r>
      <w:r>
        <w:rPr>
          <w:rStyle w:val="wixui-rich-texttext"/>
          <w:sz w:val="26"/>
          <w:szCs w:val="26"/>
          <w:bdr w:val="none" w:sz="0" w:space="0" w:color="auto" w:frame="1"/>
        </w:rPr>
        <w:t xml:space="preserve">. No single-story building shall, after the adoption of these Amended Restrictions, be erected or allowed to remain on the granted premises that has less than fifteen hundred (1,500) square feet of heated floor space, exclusive of porches, decks and garage on the main floor living area. No multi-story building shall be erected on the granted premises that has less than two thousand (2,000) square feet of heated floor space, exclusive of porches, </w:t>
      </w:r>
      <w:proofErr w:type="gramStart"/>
      <w:r>
        <w:rPr>
          <w:rStyle w:val="wixui-rich-texttext"/>
          <w:sz w:val="26"/>
          <w:szCs w:val="26"/>
          <w:bdr w:val="none" w:sz="0" w:space="0" w:color="auto" w:frame="1"/>
        </w:rPr>
        <w:t>decks</w:t>
      </w:r>
      <w:proofErr w:type="gramEnd"/>
      <w:r>
        <w:rPr>
          <w:rStyle w:val="wixui-rich-texttext"/>
          <w:sz w:val="26"/>
          <w:szCs w:val="26"/>
          <w:bdr w:val="none" w:sz="0" w:space="0" w:color="auto" w:frame="1"/>
        </w:rPr>
        <w:t xml:space="preserve"> and garage, and as determined by outside dimensions, said building shall have at least thirteen hundred (1,300) square feet on the main floor living area. No building shall exceed two stories in height above ground level or a maximum of thirty-five (35) feet measured from the mean ground level to the maximum roof height.</w:t>
      </w:r>
    </w:p>
    <w:p w14:paraId="785524E1"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7574C173" w14:textId="09A1F291"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w:t>
      </w:r>
      <w:r w:rsidR="004A041D">
        <w:rPr>
          <w:rStyle w:val="wixui-rich-texttext"/>
          <w:sz w:val="26"/>
          <w:szCs w:val="26"/>
          <w:bdr w:val="none" w:sz="0" w:space="0" w:color="auto" w:frame="1"/>
        </w:rPr>
        <w:t>4</w:t>
      </w:r>
      <w:r>
        <w:rPr>
          <w:rStyle w:val="wixui-rich-texttext"/>
          <w:sz w:val="26"/>
          <w:szCs w:val="26"/>
          <w:bdr w:val="none" w:sz="0" w:space="0" w:color="auto" w:frame="1"/>
        </w:rPr>
        <w:t>. No animals, livestock or poultry shall be kept or maintained on said property, except household pets which must be properly controlled by the owner so as to avoid becoming a nuisance or danger to other property owners. No dog lots are permitted. [9/27/1992]</w:t>
      </w:r>
    </w:p>
    <w:p w14:paraId="1B2E4068"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58699159" w14:textId="24E358E7"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w:t>
      </w:r>
      <w:r w:rsidR="004A041D">
        <w:rPr>
          <w:rStyle w:val="wixui-rich-texttext"/>
          <w:sz w:val="26"/>
          <w:szCs w:val="26"/>
          <w:bdr w:val="none" w:sz="0" w:space="0" w:color="auto" w:frame="1"/>
        </w:rPr>
        <w:t>5</w:t>
      </w:r>
      <w:r>
        <w:rPr>
          <w:rStyle w:val="wixui-rich-texttext"/>
          <w:sz w:val="26"/>
          <w:szCs w:val="26"/>
          <w:bdr w:val="none" w:sz="0" w:space="0" w:color="auto" w:frame="1"/>
        </w:rPr>
        <w:t>. Each person or persons erecting a residence on said property shall install a septic tank in accordance with the rules, regulations, and specifications as approved by the North Carolina Department of Public Health.</w:t>
      </w:r>
    </w:p>
    <w:p w14:paraId="64F9ECAE"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62F9B7E2" w14:textId="40D6608C"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w:t>
      </w:r>
      <w:r w:rsidR="004A041D">
        <w:rPr>
          <w:rStyle w:val="wixui-rich-texttext"/>
          <w:sz w:val="26"/>
          <w:szCs w:val="26"/>
          <w:bdr w:val="none" w:sz="0" w:space="0" w:color="auto" w:frame="1"/>
        </w:rPr>
        <w:t>6</w:t>
      </w:r>
      <w:r>
        <w:rPr>
          <w:rStyle w:val="wixui-rich-texttext"/>
          <w:sz w:val="26"/>
          <w:szCs w:val="26"/>
          <w:bdr w:val="none" w:sz="0" w:space="0" w:color="auto" w:frame="1"/>
        </w:rPr>
        <w:t xml:space="preserve">. No trees larger than six inches in diameter, measured at the stump, shall be cut on said property without the written approval of the Fairway Ridge Property Owners Association. </w:t>
      </w:r>
      <w:r w:rsidR="00F6474F">
        <w:rPr>
          <w:rStyle w:val="wixui-rich-texttext"/>
          <w:sz w:val="26"/>
          <w:szCs w:val="26"/>
          <w:bdr w:val="none" w:sz="0" w:space="0" w:color="auto" w:frame="1"/>
        </w:rPr>
        <w:t xml:space="preserve"> </w:t>
      </w:r>
      <w:r w:rsidR="00F6474F" w:rsidRPr="00B67EFB">
        <w:rPr>
          <w:rStyle w:val="wixui-rich-texttext"/>
          <w:sz w:val="26"/>
          <w:szCs w:val="26"/>
          <w:bdr w:val="none" w:sz="0" w:space="0" w:color="auto" w:frame="1"/>
        </w:rPr>
        <w:t>Debris from an approved tree cutting must be removed within 30 days of the cutting.</w:t>
      </w:r>
      <w:r w:rsidR="00C448CB" w:rsidRPr="00B67EFB">
        <w:rPr>
          <w:sz w:val="26"/>
          <w:szCs w:val="26"/>
        </w:rPr>
        <w:t xml:space="preserve">  </w:t>
      </w:r>
      <w:r w:rsidRPr="00B67EFB">
        <w:rPr>
          <w:rStyle w:val="wixui-rich-texttext"/>
          <w:sz w:val="26"/>
          <w:szCs w:val="26"/>
          <w:bdr w:val="none" w:sz="0" w:space="0" w:color="auto" w:frame="1"/>
        </w:rPr>
        <w:t>No</w:t>
      </w:r>
      <w:r w:rsidRPr="00611401">
        <w:rPr>
          <w:rStyle w:val="wixui-rich-texttext"/>
          <w:sz w:val="26"/>
          <w:szCs w:val="26"/>
          <w:bdr w:val="none" w:sz="0" w:space="0" w:color="auto" w:frame="1"/>
        </w:rPr>
        <w:t xml:space="preserve"> </w:t>
      </w:r>
      <w:r>
        <w:rPr>
          <w:rStyle w:val="wixui-rich-texttext"/>
          <w:sz w:val="26"/>
          <w:szCs w:val="26"/>
          <w:bdr w:val="none" w:sz="0" w:space="0" w:color="auto" w:frame="1"/>
        </w:rPr>
        <w:t>trees or large shrubs may be planted on any granted lot that would impair the view of another lot without the written approval of the Fairway Ridge Property Owners Association</w:t>
      </w:r>
    </w:p>
    <w:p w14:paraId="21104FCA"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509D7304" w14:textId="77777777" w:rsidR="006D697F" w:rsidRDefault="006D697F" w:rsidP="002E4B6B">
      <w:pPr>
        <w:pStyle w:val="font8"/>
        <w:spacing w:before="0" w:beforeAutospacing="0" w:after="0" w:afterAutospacing="0"/>
        <w:textAlignment w:val="baseline"/>
        <w:rPr>
          <w:rStyle w:val="wixui-rich-texttext"/>
          <w:sz w:val="26"/>
          <w:szCs w:val="26"/>
          <w:bdr w:val="none" w:sz="0" w:space="0" w:color="auto" w:frame="1"/>
        </w:rPr>
      </w:pPr>
    </w:p>
    <w:p w14:paraId="3631FF23" w14:textId="1CC22347" w:rsidR="006D697F" w:rsidRPr="00DD3519" w:rsidRDefault="006D697F" w:rsidP="006D697F">
      <w:pPr>
        <w:spacing w:after="0" w:line="240" w:lineRule="auto"/>
        <w:jc w:val="center"/>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PAGE FOUR</w:t>
      </w:r>
    </w:p>
    <w:p w14:paraId="4D50A5A2" w14:textId="77777777" w:rsidR="006D697F" w:rsidRDefault="006D697F" w:rsidP="002E4B6B">
      <w:pPr>
        <w:pStyle w:val="font8"/>
        <w:spacing w:before="0" w:beforeAutospacing="0" w:after="0" w:afterAutospacing="0"/>
        <w:textAlignment w:val="baseline"/>
        <w:rPr>
          <w:rStyle w:val="wixui-rich-texttext"/>
          <w:sz w:val="26"/>
          <w:szCs w:val="26"/>
          <w:bdr w:val="none" w:sz="0" w:space="0" w:color="auto" w:frame="1"/>
        </w:rPr>
      </w:pPr>
    </w:p>
    <w:p w14:paraId="31376BDE" w14:textId="77777777" w:rsidR="006D697F" w:rsidRDefault="006D697F" w:rsidP="002E4B6B">
      <w:pPr>
        <w:pStyle w:val="font8"/>
        <w:spacing w:before="0" w:beforeAutospacing="0" w:after="0" w:afterAutospacing="0"/>
        <w:textAlignment w:val="baseline"/>
        <w:rPr>
          <w:rStyle w:val="wixui-rich-texttext"/>
          <w:sz w:val="26"/>
          <w:szCs w:val="26"/>
          <w:bdr w:val="none" w:sz="0" w:space="0" w:color="auto" w:frame="1"/>
        </w:rPr>
      </w:pPr>
    </w:p>
    <w:p w14:paraId="0FD11EC8" w14:textId="77777777" w:rsidR="006D697F" w:rsidRDefault="006D697F" w:rsidP="002E4B6B">
      <w:pPr>
        <w:pStyle w:val="font8"/>
        <w:spacing w:before="0" w:beforeAutospacing="0" w:after="0" w:afterAutospacing="0"/>
        <w:textAlignment w:val="baseline"/>
        <w:rPr>
          <w:rStyle w:val="wixui-rich-texttext"/>
          <w:sz w:val="26"/>
          <w:szCs w:val="26"/>
          <w:bdr w:val="none" w:sz="0" w:space="0" w:color="auto" w:frame="1"/>
        </w:rPr>
      </w:pPr>
    </w:p>
    <w:p w14:paraId="09D1C770" w14:textId="7B42B166"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w:t>
      </w:r>
      <w:r w:rsidR="004A041D">
        <w:rPr>
          <w:rStyle w:val="wixui-rich-texttext"/>
          <w:sz w:val="26"/>
          <w:szCs w:val="26"/>
          <w:bdr w:val="none" w:sz="0" w:space="0" w:color="auto" w:frame="1"/>
        </w:rPr>
        <w:t>7</w:t>
      </w:r>
      <w:r>
        <w:rPr>
          <w:rStyle w:val="wixui-rich-texttext"/>
          <w:sz w:val="26"/>
          <w:szCs w:val="26"/>
          <w:bdr w:val="none" w:sz="0" w:space="0" w:color="auto" w:frame="1"/>
        </w:rPr>
        <w:t xml:space="preserve">. No signs, billboards, or advertising devices shall be placed on any portion of the granted premises, except for one neatly prepared and neatly kept ownership identification marker per lot or a no larger than standard 24 inch by 18 inch “For Sale” sign. Realtor For-Sale signs may be no larger than 18 x 24 inches and mounted near the ground with a maximum height of three (3) feet to the top of the sign. [7/29/1990] Only one for sale sign may be posted per property is permitted and no directional signs shall be allowed by realtors at the entrances to the community nor anywhere within the neighborhood </w:t>
      </w:r>
      <w:r w:rsidR="009F2660">
        <w:rPr>
          <w:rStyle w:val="wixui-rich-texttext"/>
          <w:sz w:val="26"/>
          <w:szCs w:val="26"/>
          <w:bdr w:val="none" w:sz="0" w:space="0" w:color="auto" w:frame="1"/>
        </w:rPr>
        <w:t>community. [</w:t>
      </w:r>
      <w:r>
        <w:rPr>
          <w:rStyle w:val="wixui-rich-texttext"/>
          <w:sz w:val="26"/>
          <w:szCs w:val="26"/>
          <w:bdr w:val="none" w:sz="0" w:space="0" w:color="auto" w:frame="1"/>
        </w:rPr>
        <w:t>9/22/1999]</w:t>
      </w:r>
    </w:p>
    <w:p w14:paraId="0C764307" w14:textId="77777777" w:rsidR="00A33F6E" w:rsidRDefault="00A33F6E" w:rsidP="002E4B6B">
      <w:pPr>
        <w:pStyle w:val="font8"/>
        <w:spacing w:before="0" w:beforeAutospacing="0" w:after="0" w:afterAutospacing="0"/>
        <w:textAlignment w:val="baseline"/>
        <w:rPr>
          <w:rStyle w:val="wixui-rich-texttext"/>
          <w:sz w:val="26"/>
          <w:szCs w:val="26"/>
          <w:bdr w:val="none" w:sz="0" w:space="0" w:color="auto" w:frame="1"/>
        </w:rPr>
      </w:pPr>
    </w:p>
    <w:p w14:paraId="61B2205F" w14:textId="489C8E64"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w:t>
      </w:r>
      <w:r w:rsidR="004A041D">
        <w:rPr>
          <w:rStyle w:val="wixui-rich-texttext"/>
          <w:sz w:val="26"/>
          <w:szCs w:val="26"/>
          <w:bdr w:val="none" w:sz="0" w:space="0" w:color="auto" w:frame="1"/>
        </w:rPr>
        <w:t>8</w:t>
      </w:r>
      <w:r>
        <w:rPr>
          <w:rStyle w:val="wixui-rich-texttext"/>
          <w:sz w:val="26"/>
          <w:szCs w:val="26"/>
          <w:bdr w:val="none" w:sz="0" w:space="0" w:color="auto" w:frame="1"/>
        </w:rPr>
        <w:t>. No part of said premises shall be used or occupied injuriously as to adversely affect the use, occupation, or value of the adjoining or adjacent premises for residence purposes, or the neighborhood wherein said premises are situated.</w:t>
      </w:r>
    </w:p>
    <w:p w14:paraId="0990C185"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115CB91A" w14:textId="390F6161"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1</w:t>
      </w:r>
      <w:r w:rsidR="004A041D">
        <w:rPr>
          <w:rStyle w:val="wixui-rich-texttext"/>
          <w:sz w:val="26"/>
          <w:szCs w:val="26"/>
          <w:bdr w:val="none" w:sz="0" w:space="0" w:color="auto" w:frame="1"/>
        </w:rPr>
        <w:t>9</w:t>
      </w:r>
      <w:r>
        <w:rPr>
          <w:rStyle w:val="wixui-rich-texttext"/>
          <w:sz w:val="26"/>
          <w:szCs w:val="26"/>
          <w:bdr w:val="none" w:sz="0" w:space="0" w:color="auto" w:frame="1"/>
        </w:rPr>
        <w:t>. No firearms of any caliber, gauge, kind, or description shall be discharged on said property, nor may any type of fireworks or pyrotechnic device be exploded on said premises.</w:t>
      </w:r>
    </w:p>
    <w:p w14:paraId="2D35CD40"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040FC993" w14:textId="1E1791EB" w:rsidR="002E4B6B" w:rsidRDefault="004A041D"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20</w:t>
      </w:r>
      <w:r w:rsidR="002E4B6B">
        <w:rPr>
          <w:rStyle w:val="wixui-rich-texttext"/>
          <w:sz w:val="26"/>
          <w:szCs w:val="26"/>
          <w:bdr w:val="none" w:sz="0" w:space="0" w:color="auto" w:frame="1"/>
        </w:rPr>
        <w:t>. No ATV/4-wheeler, snowmobile, mini-</w:t>
      </w:r>
      <w:proofErr w:type="gramStart"/>
      <w:r w:rsidR="002E4B6B">
        <w:rPr>
          <w:rStyle w:val="wixui-rich-texttext"/>
          <w:sz w:val="26"/>
          <w:szCs w:val="26"/>
          <w:bdr w:val="none" w:sz="0" w:space="0" w:color="auto" w:frame="1"/>
        </w:rPr>
        <w:t>bike</w:t>
      </w:r>
      <w:proofErr w:type="gramEnd"/>
      <w:r w:rsidR="002E4B6B">
        <w:rPr>
          <w:rStyle w:val="wixui-rich-texttext"/>
          <w:sz w:val="26"/>
          <w:szCs w:val="26"/>
          <w:bdr w:val="none" w:sz="0" w:space="0" w:color="auto" w:frame="1"/>
        </w:rPr>
        <w:t xml:space="preserve"> or go-cart may be operated on the streets within said development. Motorcycles and golf carts must be operated by licensed drivers only and must be controlled to avoid becoming a nuisance or danger to other property owners, other vehicles, the </w:t>
      </w:r>
      <w:proofErr w:type="gramStart"/>
      <w:r w:rsidR="002E4B6B">
        <w:rPr>
          <w:rStyle w:val="wixui-rich-texttext"/>
          <w:sz w:val="26"/>
          <w:szCs w:val="26"/>
          <w:bdr w:val="none" w:sz="0" w:space="0" w:color="auto" w:frame="1"/>
        </w:rPr>
        <w:t>lots</w:t>
      </w:r>
      <w:proofErr w:type="gramEnd"/>
      <w:r w:rsidR="002E4B6B">
        <w:rPr>
          <w:rStyle w:val="wixui-rich-texttext"/>
          <w:sz w:val="26"/>
          <w:szCs w:val="26"/>
          <w:bdr w:val="none" w:sz="0" w:space="0" w:color="auto" w:frame="1"/>
        </w:rPr>
        <w:t xml:space="preserve"> and the improvements upon the lots.</w:t>
      </w:r>
    </w:p>
    <w:p w14:paraId="6CB4BE27"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6CEFCF62" w14:textId="0945A962"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w:t>
      </w:r>
      <w:r w:rsidR="004A041D">
        <w:rPr>
          <w:rStyle w:val="wixui-rich-texttext"/>
          <w:sz w:val="26"/>
          <w:szCs w:val="26"/>
          <w:bdr w:val="none" w:sz="0" w:space="0" w:color="auto" w:frame="1"/>
        </w:rPr>
        <w:t>1</w:t>
      </w:r>
      <w:r>
        <w:rPr>
          <w:rStyle w:val="wixui-rich-texttext"/>
          <w:sz w:val="26"/>
          <w:szCs w:val="26"/>
          <w:bdr w:val="none" w:sz="0" w:space="0" w:color="auto" w:frame="1"/>
        </w:rPr>
        <w:t>. There shall be no parking allowed on any street in said development and the purchasers of said property agree to build their own parking facilities on their own property.</w:t>
      </w:r>
    </w:p>
    <w:p w14:paraId="46F3CE20"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12376E48" w14:textId="507FD33E"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w:t>
      </w:r>
      <w:r w:rsidR="00A55CDE">
        <w:rPr>
          <w:rStyle w:val="wixui-rich-texttext"/>
          <w:sz w:val="26"/>
          <w:szCs w:val="26"/>
          <w:bdr w:val="none" w:sz="0" w:space="0" w:color="auto" w:frame="1"/>
        </w:rPr>
        <w:t>2</w:t>
      </w:r>
      <w:r>
        <w:rPr>
          <w:rStyle w:val="wixui-rich-texttext"/>
          <w:sz w:val="26"/>
          <w:szCs w:val="26"/>
          <w:bdr w:val="none" w:sz="0" w:space="0" w:color="auto" w:frame="1"/>
        </w:rPr>
        <w:t>. The owners of any granted lot or lots agree that they will maintain their respective premises in a neat, presentable, and attractive condition, including but not limited to, the keeping of garbage in closed containers, the cutting of grass and weeds,</w:t>
      </w:r>
      <w:r w:rsidR="00F065E0">
        <w:rPr>
          <w:rStyle w:val="wixui-rich-texttext"/>
          <w:sz w:val="26"/>
          <w:szCs w:val="26"/>
          <w:bdr w:val="none" w:sz="0" w:space="0" w:color="auto" w:frame="1"/>
        </w:rPr>
        <w:t xml:space="preserve"> and</w:t>
      </w:r>
      <w:r>
        <w:rPr>
          <w:rStyle w:val="wixui-rich-texttext"/>
          <w:sz w:val="26"/>
          <w:szCs w:val="26"/>
          <w:bdr w:val="none" w:sz="0" w:space="0" w:color="auto" w:frame="1"/>
        </w:rPr>
        <w:t xml:space="preserve"> the removal from the premises of trash and debris</w:t>
      </w:r>
      <w:r w:rsidR="006C4B7E">
        <w:rPr>
          <w:rStyle w:val="wixui-rich-texttext"/>
          <w:sz w:val="26"/>
          <w:szCs w:val="26"/>
          <w:bdr w:val="none" w:sz="0" w:space="0" w:color="auto" w:frame="1"/>
        </w:rPr>
        <w:t>;</w:t>
      </w:r>
      <w:r>
        <w:rPr>
          <w:rStyle w:val="wixui-rich-texttext"/>
          <w:sz w:val="26"/>
          <w:szCs w:val="26"/>
          <w:bdr w:val="none" w:sz="0" w:space="0" w:color="auto" w:frame="1"/>
        </w:rPr>
        <w:t xml:space="preserve"> and said property owners further agree that when deemed necessary by the POA, or its successors heirs and assigns, that said POA, after notifying the owners of the issue, may perform or cause to be performed the above maintenance work and the owners agree to reimburse said POA for all expense incurred in the performance of said maintenance work on their individual premises.</w:t>
      </w:r>
    </w:p>
    <w:p w14:paraId="738E6CA9"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39EB8B8D" w14:textId="52D7C5AB"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w:t>
      </w:r>
      <w:r w:rsidR="00A55CDE">
        <w:rPr>
          <w:rStyle w:val="wixui-rich-texttext"/>
          <w:sz w:val="26"/>
          <w:szCs w:val="26"/>
          <w:bdr w:val="none" w:sz="0" w:space="0" w:color="auto" w:frame="1"/>
        </w:rPr>
        <w:t>3</w:t>
      </w:r>
      <w:r>
        <w:rPr>
          <w:rStyle w:val="wixui-rich-texttext"/>
          <w:sz w:val="26"/>
          <w:szCs w:val="26"/>
          <w:bdr w:val="none" w:sz="0" w:space="0" w:color="auto" w:frame="1"/>
        </w:rPr>
        <w:t>. When the construction of a dwelling house is commenced by the owner of any lot in said subdivision, the external construction of said dwelling house shall be complete and said structure shall be approved for occupancy within 15 months from the date construction is started.</w:t>
      </w:r>
    </w:p>
    <w:p w14:paraId="1C557951" w14:textId="77777777" w:rsidR="002E4B6B" w:rsidRDefault="002E4B6B" w:rsidP="002E4B6B">
      <w:pPr>
        <w:pStyle w:val="font8"/>
        <w:spacing w:before="0" w:beforeAutospacing="0" w:after="0" w:afterAutospacing="0"/>
        <w:textAlignment w:val="baseline"/>
        <w:rPr>
          <w:sz w:val="26"/>
          <w:szCs w:val="26"/>
        </w:rPr>
      </w:pPr>
      <w:r>
        <w:rPr>
          <w:sz w:val="26"/>
          <w:szCs w:val="26"/>
        </w:rPr>
        <w:lastRenderedPageBreak/>
        <w:t> </w:t>
      </w:r>
    </w:p>
    <w:p w14:paraId="7E724992" w14:textId="4073FBF8" w:rsidR="006D697F" w:rsidRPr="00DD3519" w:rsidRDefault="006D697F" w:rsidP="006D697F">
      <w:pPr>
        <w:spacing w:after="0" w:line="240" w:lineRule="auto"/>
        <w:jc w:val="center"/>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PAGE FIVE</w:t>
      </w:r>
    </w:p>
    <w:p w14:paraId="585BA649" w14:textId="77777777" w:rsidR="006D697F" w:rsidRDefault="006D697F" w:rsidP="002E4B6B">
      <w:pPr>
        <w:pStyle w:val="font8"/>
        <w:spacing w:before="0" w:beforeAutospacing="0" w:after="0" w:afterAutospacing="0"/>
        <w:textAlignment w:val="baseline"/>
        <w:rPr>
          <w:rStyle w:val="wixui-rich-texttext"/>
          <w:sz w:val="26"/>
          <w:szCs w:val="26"/>
          <w:bdr w:val="none" w:sz="0" w:space="0" w:color="auto" w:frame="1"/>
        </w:rPr>
      </w:pPr>
    </w:p>
    <w:p w14:paraId="5E26D5ED" w14:textId="77777777" w:rsidR="006D697F" w:rsidRDefault="006D697F" w:rsidP="002E4B6B">
      <w:pPr>
        <w:pStyle w:val="font8"/>
        <w:spacing w:before="0" w:beforeAutospacing="0" w:after="0" w:afterAutospacing="0"/>
        <w:textAlignment w:val="baseline"/>
        <w:rPr>
          <w:rStyle w:val="wixui-rich-texttext"/>
          <w:sz w:val="26"/>
          <w:szCs w:val="26"/>
          <w:bdr w:val="none" w:sz="0" w:space="0" w:color="auto" w:frame="1"/>
        </w:rPr>
      </w:pPr>
    </w:p>
    <w:p w14:paraId="0496C543" w14:textId="77777777" w:rsidR="006D697F" w:rsidRDefault="006D697F" w:rsidP="002E4B6B">
      <w:pPr>
        <w:pStyle w:val="font8"/>
        <w:spacing w:before="0" w:beforeAutospacing="0" w:after="0" w:afterAutospacing="0"/>
        <w:textAlignment w:val="baseline"/>
        <w:rPr>
          <w:rStyle w:val="wixui-rich-texttext"/>
          <w:sz w:val="26"/>
          <w:szCs w:val="26"/>
          <w:bdr w:val="none" w:sz="0" w:space="0" w:color="auto" w:frame="1"/>
        </w:rPr>
      </w:pPr>
    </w:p>
    <w:p w14:paraId="161BCAC8" w14:textId="3AC70A49"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w:t>
      </w:r>
      <w:r w:rsidR="00A55CDE">
        <w:rPr>
          <w:rStyle w:val="wixui-rich-texttext"/>
          <w:sz w:val="26"/>
          <w:szCs w:val="26"/>
          <w:bdr w:val="none" w:sz="0" w:space="0" w:color="auto" w:frame="1"/>
        </w:rPr>
        <w:t>4</w:t>
      </w:r>
      <w:r>
        <w:rPr>
          <w:rStyle w:val="wixui-rich-texttext"/>
          <w:sz w:val="26"/>
          <w:szCs w:val="26"/>
          <w:bdr w:val="none" w:sz="0" w:space="0" w:color="auto" w:frame="1"/>
        </w:rPr>
        <w:t>. Failure of the POA, their successors and assigns, to promptly enforce any of the restriction or covenants contained herein shall not be deemed a waiver of the right to do so thereafter.</w:t>
      </w:r>
    </w:p>
    <w:p w14:paraId="433F1088"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6569FBE2" w14:textId="00E27235"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w:t>
      </w:r>
      <w:r w:rsidR="00A55CDE">
        <w:rPr>
          <w:rStyle w:val="wixui-rich-texttext"/>
          <w:sz w:val="26"/>
          <w:szCs w:val="26"/>
          <w:bdr w:val="none" w:sz="0" w:space="0" w:color="auto" w:frame="1"/>
        </w:rPr>
        <w:t>5</w:t>
      </w:r>
      <w:r>
        <w:rPr>
          <w:rStyle w:val="wixui-rich-texttext"/>
          <w:sz w:val="26"/>
          <w:szCs w:val="26"/>
          <w:bdr w:val="none" w:sz="0" w:space="0" w:color="auto" w:frame="1"/>
        </w:rPr>
        <w:t>. Invalidation of any one or more of the foregoing covenants by judgment, court order, neglect of enforcement, or otherwise shall in no way affect any of the other covenants or restrictions herein set forth, and they shall remain in full force and effect.</w:t>
      </w:r>
    </w:p>
    <w:p w14:paraId="6E114100" w14:textId="13377EDD" w:rsidR="00A33F6E" w:rsidRPr="006D697F" w:rsidRDefault="002E4B6B" w:rsidP="002E4B6B">
      <w:pPr>
        <w:pStyle w:val="font8"/>
        <w:spacing w:before="0" w:beforeAutospacing="0" w:after="0" w:afterAutospacing="0"/>
        <w:textAlignment w:val="baseline"/>
        <w:rPr>
          <w:rStyle w:val="wixui-rich-texttext"/>
          <w:sz w:val="26"/>
          <w:szCs w:val="26"/>
        </w:rPr>
      </w:pPr>
      <w:r>
        <w:rPr>
          <w:sz w:val="26"/>
          <w:szCs w:val="26"/>
        </w:rPr>
        <w:t> </w:t>
      </w:r>
    </w:p>
    <w:p w14:paraId="110318C2" w14:textId="0A440D03"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w:t>
      </w:r>
      <w:r w:rsidR="00306E89">
        <w:rPr>
          <w:rStyle w:val="wixui-rich-texttext"/>
          <w:sz w:val="26"/>
          <w:szCs w:val="26"/>
          <w:bdr w:val="none" w:sz="0" w:space="0" w:color="auto" w:frame="1"/>
        </w:rPr>
        <w:t>6</w:t>
      </w:r>
      <w:r>
        <w:rPr>
          <w:rStyle w:val="wixui-rich-texttext"/>
          <w:sz w:val="26"/>
          <w:szCs w:val="26"/>
          <w:bdr w:val="none" w:sz="0" w:space="0" w:color="auto" w:frame="1"/>
        </w:rPr>
        <w:t>. There is, however, reserved and excepted unto Fairway Ridge Development Corporation (FRDC hereafter), its successors and assigns, the perpetual right and easement to lay, construct, locate, relocate, and maintain drainage, water and sewer lines and pipes or other utility at such place and places and following such courses and distances as FRDC, its successors and assigns, may from time to time elect, together with the right to enter upon the granted property and all parts thereof for the aforesaid purposes and for the further purpose of inspecting such water and sewer lines; provided, however, that in the event the laying, construction, location, relocation, or maintenance of such water and sewer lines should cause any damage to the granted property or any improvements thereon situated, FRDC, its successors and assigns, shall compensate the owner of the granted premises for such damages.</w:t>
      </w:r>
    </w:p>
    <w:p w14:paraId="3ED97244"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37015F7D" w14:textId="6FB3D094" w:rsidR="002E4B6B" w:rsidRDefault="002E4B6B" w:rsidP="002E4B6B">
      <w:pPr>
        <w:pStyle w:val="font8"/>
        <w:spacing w:before="0" w:beforeAutospacing="0" w:after="0" w:afterAutospacing="0"/>
        <w:textAlignment w:val="baseline"/>
        <w:rPr>
          <w:sz w:val="26"/>
          <w:szCs w:val="26"/>
        </w:rPr>
      </w:pPr>
      <w:r>
        <w:rPr>
          <w:rStyle w:val="wixui-rich-texttext"/>
          <w:sz w:val="26"/>
          <w:szCs w:val="26"/>
          <w:bdr w:val="none" w:sz="0" w:space="0" w:color="auto" w:frame="1"/>
        </w:rPr>
        <w:t>2</w:t>
      </w:r>
      <w:r w:rsidR="00306E89">
        <w:rPr>
          <w:rStyle w:val="wixui-rich-texttext"/>
          <w:sz w:val="26"/>
          <w:szCs w:val="26"/>
          <w:bdr w:val="none" w:sz="0" w:space="0" w:color="auto" w:frame="1"/>
        </w:rPr>
        <w:t>7</w:t>
      </w:r>
      <w:r>
        <w:rPr>
          <w:rStyle w:val="wixui-rich-texttext"/>
          <w:sz w:val="26"/>
          <w:szCs w:val="26"/>
          <w:bdr w:val="none" w:sz="0" w:space="0" w:color="auto" w:frame="1"/>
        </w:rPr>
        <w:t xml:space="preserve">. The above covenants and restrictions are placed on the property hereinabove set forth as a part of a general plan of development for the benefit of all owners of the property hereinabove specified within said development, and said covenants are and shall be binding upon the present owners of said lands, their successors, </w:t>
      </w:r>
      <w:proofErr w:type="gramStart"/>
      <w:r>
        <w:rPr>
          <w:rStyle w:val="wixui-rich-texttext"/>
          <w:sz w:val="26"/>
          <w:szCs w:val="26"/>
          <w:bdr w:val="none" w:sz="0" w:space="0" w:color="auto" w:frame="1"/>
        </w:rPr>
        <w:t>heirs</w:t>
      </w:r>
      <w:proofErr w:type="gramEnd"/>
      <w:r>
        <w:rPr>
          <w:rStyle w:val="wixui-rich-texttext"/>
          <w:sz w:val="26"/>
          <w:szCs w:val="26"/>
          <w:bdr w:val="none" w:sz="0" w:space="0" w:color="auto" w:frame="1"/>
        </w:rPr>
        <w:t xml:space="preserve"> and assigns, and shall be covenants running with the land, binding on all future owners of said tracts.</w:t>
      </w:r>
    </w:p>
    <w:p w14:paraId="4AB90E82" w14:textId="6055B4B6" w:rsidR="002E4B6B" w:rsidRDefault="002E4B6B" w:rsidP="002E4B6B">
      <w:pPr>
        <w:pStyle w:val="font8"/>
        <w:spacing w:before="0" w:beforeAutospacing="0" w:after="0" w:afterAutospacing="0"/>
        <w:textAlignment w:val="baseline"/>
        <w:rPr>
          <w:sz w:val="26"/>
          <w:szCs w:val="26"/>
        </w:rPr>
      </w:pPr>
      <w:r>
        <w:rPr>
          <w:sz w:val="26"/>
          <w:szCs w:val="26"/>
        </w:rPr>
        <w:br/>
      </w:r>
      <w:r>
        <w:rPr>
          <w:rStyle w:val="wixui-rich-texttext"/>
          <w:sz w:val="26"/>
          <w:szCs w:val="26"/>
          <w:bdr w:val="none" w:sz="0" w:space="0" w:color="auto" w:frame="1"/>
        </w:rPr>
        <w:t>2</w:t>
      </w:r>
      <w:r w:rsidR="00306E89">
        <w:rPr>
          <w:rStyle w:val="wixui-rich-texttext"/>
          <w:sz w:val="26"/>
          <w:szCs w:val="26"/>
          <w:bdr w:val="none" w:sz="0" w:space="0" w:color="auto" w:frame="1"/>
        </w:rPr>
        <w:t>8</w:t>
      </w:r>
      <w:r>
        <w:rPr>
          <w:rStyle w:val="wixui-rich-texttext"/>
          <w:sz w:val="26"/>
          <w:szCs w:val="26"/>
          <w:bdr w:val="none" w:sz="0" w:space="0" w:color="auto" w:frame="1"/>
        </w:rPr>
        <w:t>. All covenants and restrictions herein set forth shall remain with the land and be binding on all parties and persons claiming under them for a period of 50 years from the date of the recordation of this instrument, and after said 50 year period said covenants and restrictions shall be automatically extended for successive periods of ten (10) years each, unless an instrument is signed by the owners of a majority of the lots or tracts of land herein affected by this instrument has been recorded in the office of the Register of Deeds for Ashe County agreeing to a modification or change of the same in whole or in part.</w:t>
      </w:r>
    </w:p>
    <w:p w14:paraId="386E71BC" w14:textId="77777777" w:rsidR="002E4B6B" w:rsidRDefault="002E4B6B" w:rsidP="002E4B6B">
      <w:pPr>
        <w:pStyle w:val="font8"/>
        <w:spacing w:before="0" w:beforeAutospacing="0" w:after="0" w:afterAutospacing="0"/>
        <w:textAlignment w:val="baseline"/>
        <w:rPr>
          <w:sz w:val="26"/>
          <w:szCs w:val="26"/>
        </w:rPr>
      </w:pPr>
      <w:r>
        <w:rPr>
          <w:sz w:val="26"/>
          <w:szCs w:val="26"/>
        </w:rPr>
        <w:t> </w:t>
      </w:r>
    </w:p>
    <w:p w14:paraId="2BDB421E" w14:textId="1534C72A" w:rsidR="00A33F6E" w:rsidRDefault="00A33F6E" w:rsidP="002E4B6B">
      <w:pPr>
        <w:pStyle w:val="font8"/>
        <w:spacing w:before="0" w:beforeAutospacing="0" w:after="0" w:afterAutospacing="0"/>
        <w:textAlignment w:val="baseline"/>
        <w:rPr>
          <w:rStyle w:val="wixui-rich-texttext"/>
          <w:i/>
          <w:iCs/>
          <w:sz w:val="26"/>
          <w:szCs w:val="26"/>
          <w:bdr w:val="none" w:sz="0" w:space="0" w:color="auto" w:frame="1"/>
        </w:rPr>
      </w:pPr>
      <w:r w:rsidRPr="00F8043C">
        <w:rPr>
          <w:sz w:val="23"/>
          <w:szCs w:val="23"/>
        </w:rPr>
        <w:t xml:space="preserve">EFFECTIVE </w:t>
      </w:r>
      <w:r>
        <w:rPr>
          <w:sz w:val="23"/>
          <w:szCs w:val="23"/>
        </w:rPr>
        <w:t>October</w:t>
      </w:r>
      <w:r w:rsidRPr="00F8043C">
        <w:rPr>
          <w:sz w:val="23"/>
          <w:szCs w:val="23"/>
        </w:rPr>
        <w:t xml:space="preserve"> 1</w:t>
      </w:r>
      <w:r w:rsidR="001F1259">
        <w:rPr>
          <w:sz w:val="23"/>
          <w:szCs w:val="23"/>
        </w:rPr>
        <w:t>3</w:t>
      </w:r>
      <w:r w:rsidRPr="00F8043C">
        <w:rPr>
          <w:sz w:val="23"/>
          <w:szCs w:val="23"/>
        </w:rPr>
        <w:t xml:space="preserve">, </w:t>
      </w:r>
      <w:r>
        <w:rPr>
          <w:sz w:val="23"/>
          <w:szCs w:val="23"/>
        </w:rPr>
        <w:t>2023</w:t>
      </w:r>
    </w:p>
    <w:p w14:paraId="0E0589C1" w14:textId="77777777" w:rsidR="00A33F6E" w:rsidRDefault="00A33F6E" w:rsidP="002E4B6B">
      <w:pPr>
        <w:pStyle w:val="font8"/>
        <w:spacing w:before="0" w:beforeAutospacing="0" w:after="0" w:afterAutospacing="0"/>
        <w:textAlignment w:val="baseline"/>
        <w:rPr>
          <w:rStyle w:val="wixui-rich-texttext"/>
          <w:i/>
          <w:iCs/>
          <w:sz w:val="26"/>
          <w:szCs w:val="26"/>
          <w:bdr w:val="none" w:sz="0" w:space="0" w:color="auto" w:frame="1"/>
        </w:rPr>
      </w:pPr>
    </w:p>
    <w:p w14:paraId="3A65F1E3" w14:textId="73FD6BD3" w:rsidR="00A33F6E" w:rsidRDefault="00A33F6E">
      <w:pPr>
        <w:rPr>
          <w:rStyle w:val="wixui-rich-texttext"/>
          <w:rFonts w:ascii="Times New Roman" w:eastAsia="Times New Roman" w:hAnsi="Times New Roman" w:cs="Times New Roman"/>
          <w:i/>
          <w:iCs/>
          <w:kern w:val="0"/>
          <w:sz w:val="26"/>
          <w:szCs w:val="26"/>
          <w:bdr w:val="none" w:sz="0" w:space="0" w:color="auto" w:frame="1"/>
          <w14:ligatures w14:val="none"/>
        </w:rPr>
      </w:pPr>
      <w:r>
        <w:rPr>
          <w:rStyle w:val="wixui-rich-texttext"/>
          <w:i/>
          <w:iCs/>
          <w:sz w:val="26"/>
          <w:szCs w:val="26"/>
          <w:bdr w:val="none" w:sz="0" w:space="0" w:color="auto" w:frame="1"/>
        </w:rPr>
        <w:br w:type="page"/>
      </w:r>
    </w:p>
    <w:p w14:paraId="57723B2E" w14:textId="77777777" w:rsidR="00A33F6E" w:rsidRDefault="00A33F6E" w:rsidP="00A33F6E">
      <w:pPr>
        <w:spacing w:before="29"/>
        <w:ind w:left="1440" w:right="1440"/>
        <w:jc w:val="center"/>
        <w:rPr>
          <w:rFonts w:ascii="Arial" w:eastAsia="Arial" w:hAnsi="Arial" w:cs="Arial"/>
          <w:color w:val="020202"/>
          <w:sz w:val="24"/>
          <w:szCs w:val="24"/>
        </w:rPr>
      </w:pPr>
      <w:r>
        <w:rPr>
          <w:rFonts w:ascii="Arial" w:eastAsia="Arial" w:hAnsi="Arial" w:cs="Arial"/>
          <w:color w:val="020202"/>
          <w:sz w:val="24"/>
          <w:szCs w:val="24"/>
        </w:rPr>
        <w:lastRenderedPageBreak/>
        <w:t>This</w:t>
      </w:r>
      <w:r>
        <w:rPr>
          <w:rFonts w:ascii="Arial" w:eastAsia="Arial" w:hAnsi="Arial" w:cs="Arial"/>
          <w:color w:val="020202"/>
          <w:spacing w:val="8"/>
          <w:sz w:val="24"/>
          <w:szCs w:val="24"/>
        </w:rPr>
        <w:t xml:space="preserve"> </w:t>
      </w:r>
      <w:r>
        <w:rPr>
          <w:rFonts w:ascii="Arial" w:eastAsia="Arial" w:hAnsi="Arial" w:cs="Arial"/>
          <w:color w:val="020202"/>
          <w:sz w:val="24"/>
          <w:szCs w:val="24"/>
        </w:rPr>
        <w:t xml:space="preserve">the </w:t>
      </w:r>
      <w:r w:rsidRPr="008F5DF3">
        <w:rPr>
          <w:rFonts w:ascii="Arial" w:eastAsia="Arial" w:hAnsi="Arial" w:cs="Arial"/>
          <w:color w:val="020202"/>
          <w:sz w:val="24"/>
          <w:szCs w:val="24"/>
          <w:u w:val="single"/>
        </w:rPr>
        <w:t xml:space="preserve">  </w:t>
      </w:r>
      <w:r>
        <w:rPr>
          <w:rFonts w:ascii="Arial" w:eastAsia="Arial" w:hAnsi="Arial" w:cs="Arial"/>
          <w:color w:val="020202"/>
          <w:sz w:val="24"/>
          <w:szCs w:val="24"/>
          <w:u w:val="single"/>
        </w:rPr>
        <w:t xml:space="preserve">    </w:t>
      </w:r>
      <w:r w:rsidRPr="008F5DF3">
        <w:rPr>
          <w:rFonts w:ascii="Arial" w:eastAsia="Arial" w:hAnsi="Arial" w:cs="Arial"/>
          <w:color w:val="020202"/>
          <w:sz w:val="24"/>
          <w:szCs w:val="24"/>
          <w:u w:val="single"/>
        </w:rPr>
        <w:t xml:space="preserve">   </w:t>
      </w:r>
      <w:r>
        <w:rPr>
          <w:rFonts w:ascii="Arial" w:eastAsia="Arial" w:hAnsi="Arial" w:cs="Arial"/>
          <w:color w:val="020202"/>
          <w:sz w:val="24"/>
          <w:szCs w:val="24"/>
        </w:rPr>
        <w:t>day of October</w:t>
      </w:r>
      <w:r>
        <w:rPr>
          <w:rFonts w:ascii="Arial" w:eastAsia="Arial" w:hAnsi="Arial" w:cs="Arial"/>
          <w:color w:val="020202"/>
          <w:spacing w:val="55"/>
          <w:sz w:val="24"/>
          <w:szCs w:val="24"/>
        </w:rPr>
        <w:t>,</w:t>
      </w:r>
      <w:r>
        <w:rPr>
          <w:rFonts w:ascii="Arial" w:eastAsia="Arial" w:hAnsi="Arial" w:cs="Arial"/>
          <w:color w:val="020202"/>
          <w:sz w:val="24"/>
          <w:szCs w:val="24"/>
        </w:rPr>
        <w:t>2023</w:t>
      </w:r>
    </w:p>
    <w:p w14:paraId="54554AEC" w14:textId="77777777" w:rsidR="00A33F6E" w:rsidRDefault="00A33F6E" w:rsidP="00A33F6E">
      <w:pPr>
        <w:spacing w:before="29"/>
        <w:ind w:left="1440" w:right="1440"/>
        <w:jc w:val="center"/>
        <w:rPr>
          <w:rFonts w:ascii="Arial" w:eastAsia="Arial" w:hAnsi="Arial" w:cs="Arial"/>
          <w:color w:val="020202"/>
          <w:sz w:val="24"/>
          <w:szCs w:val="24"/>
        </w:rPr>
      </w:pPr>
      <w:r>
        <w:rPr>
          <w:rFonts w:ascii="Arial" w:eastAsia="Arial" w:hAnsi="Arial" w:cs="Arial"/>
          <w:w w:val="88"/>
          <w:sz w:val="24"/>
          <w:szCs w:val="24"/>
        </w:rPr>
        <w:t>FAIRWAY</w:t>
      </w:r>
      <w:r>
        <w:rPr>
          <w:rFonts w:ascii="Arial" w:eastAsia="Arial" w:hAnsi="Arial" w:cs="Arial"/>
          <w:spacing w:val="49"/>
          <w:w w:val="88"/>
          <w:sz w:val="24"/>
          <w:szCs w:val="24"/>
        </w:rPr>
        <w:t xml:space="preserve"> </w:t>
      </w:r>
      <w:r>
        <w:rPr>
          <w:rFonts w:ascii="Arial" w:eastAsia="Arial" w:hAnsi="Arial" w:cs="Arial"/>
          <w:w w:val="88"/>
          <w:sz w:val="24"/>
          <w:szCs w:val="24"/>
        </w:rPr>
        <w:t>RIDGE</w:t>
      </w:r>
      <w:r>
        <w:rPr>
          <w:rFonts w:ascii="Arial" w:eastAsia="Arial" w:hAnsi="Arial" w:cs="Arial"/>
          <w:spacing w:val="41"/>
          <w:w w:val="88"/>
          <w:sz w:val="24"/>
          <w:szCs w:val="24"/>
        </w:rPr>
        <w:t xml:space="preserve"> </w:t>
      </w:r>
      <w:r>
        <w:rPr>
          <w:rFonts w:ascii="Arial" w:eastAsia="Arial" w:hAnsi="Arial" w:cs="Arial"/>
          <w:w w:val="88"/>
          <w:sz w:val="24"/>
          <w:szCs w:val="24"/>
        </w:rPr>
        <w:t xml:space="preserve">PROPERTY </w:t>
      </w:r>
      <w:proofErr w:type="gramStart"/>
      <w:r>
        <w:rPr>
          <w:rFonts w:ascii="Arial" w:eastAsia="Arial" w:hAnsi="Arial" w:cs="Arial"/>
          <w:w w:val="88"/>
          <w:sz w:val="24"/>
          <w:szCs w:val="24"/>
        </w:rPr>
        <w:t>OWNERS</w:t>
      </w:r>
      <w:proofErr w:type="gramEnd"/>
      <w:r>
        <w:rPr>
          <w:rFonts w:ascii="Arial" w:eastAsia="Arial" w:hAnsi="Arial" w:cs="Arial"/>
          <w:spacing w:val="27"/>
          <w:w w:val="88"/>
          <w:sz w:val="24"/>
          <w:szCs w:val="24"/>
        </w:rPr>
        <w:t xml:space="preserve"> </w:t>
      </w:r>
      <w:r>
        <w:rPr>
          <w:rFonts w:ascii="Arial" w:eastAsia="Arial" w:hAnsi="Arial" w:cs="Arial"/>
          <w:w w:val="88"/>
          <w:sz w:val="24"/>
          <w:szCs w:val="24"/>
        </w:rPr>
        <w:t>ASSOCIATION</w:t>
      </w:r>
    </w:p>
    <w:p w14:paraId="67281932" w14:textId="77777777" w:rsidR="00A33F6E" w:rsidRPr="005D1ACC" w:rsidRDefault="00A33F6E" w:rsidP="00A33F6E">
      <w:pPr>
        <w:spacing w:before="29"/>
        <w:ind w:left="1440" w:right="1440"/>
        <w:jc w:val="center"/>
        <w:rPr>
          <w:rFonts w:ascii="Arial" w:eastAsia="Arial" w:hAnsi="Arial" w:cs="Arial"/>
          <w:color w:val="020202"/>
          <w:sz w:val="24"/>
          <w:szCs w:val="24"/>
        </w:rPr>
      </w:pPr>
    </w:p>
    <w:p w14:paraId="085B8EB9" w14:textId="77777777" w:rsidR="00A33F6E" w:rsidRDefault="00A33F6E" w:rsidP="00A33F6E">
      <w:pPr>
        <w:spacing w:before="1" w:line="120" w:lineRule="exact"/>
        <w:rPr>
          <w:sz w:val="12"/>
          <w:szCs w:val="12"/>
        </w:rPr>
      </w:pPr>
      <w:r>
        <w:rPr>
          <w:sz w:val="12"/>
          <w:szCs w:val="12"/>
        </w:rPr>
        <w:tab/>
      </w:r>
      <w:r>
        <w:rPr>
          <w:sz w:val="12"/>
          <w:szCs w:val="12"/>
        </w:rPr>
        <w:tab/>
      </w:r>
    </w:p>
    <w:p w14:paraId="3B7F16D7" w14:textId="77777777" w:rsidR="00A33F6E" w:rsidRDefault="00A33F6E" w:rsidP="00A33F6E">
      <w:pPr>
        <w:spacing w:before="29"/>
        <w:ind w:left="1440" w:right="1440"/>
        <w:jc w:val="center"/>
        <w:rPr>
          <w:rFonts w:ascii="Arial" w:eastAsia="Arial" w:hAnsi="Arial" w:cs="Arial"/>
          <w:w w:val="88"/>
          <w:sz w:val="24"/>
          <w:szCs w:val="24"/>
        </w:rPr>
      </w:pPr>
      <w:proofErr w:type="gramStart"/>
      <w:r>
        <w:rPr>
          <w:rFonts w:ascii="Arial" w:eastAsia="Arial" w:hAnsi="Arial" w:cs="Arial"/>
          <w:w w:val="88"/>
          <w:sz w:val="24"/>
          <w:szCs w:val="24"/>
        </w:rPr>
        <w:t>BY:_</w:t>
      </w:r>
      <w:proofErr w:type="gramEnd"/>
      <w:r>
        <w:rPr>
          <w:rFonts w:ascii="Arial" w:eastAsia="Arial" w:hAnsi="Arial" w:cs="Arial"/>
          <w:w w:val="88"/>
          <w:sz w:val="24"/>
          <w:szCs w:val="24"/>
        </w:rPr>
        <w:t>______________________________________(SEAL)</w:t>
      </w:r>
    </w:p>
    <w:p w14:paraId="159C0276" w14:textId="77777777" w:rsidR="00A33F6E" w:rsidRDefault="00A33F6E" w:rsidP="00A33F6E">
      <w:pPr>
        <w:spacing w:before="29"/>
        <w:ind w:left="1440" w:right="1440"/>
        <w:jc w:val="center"/>
        <w:rPr>
          <w:rFonts w:ascii="Arial" w:eastAsia="Arial" w:hAnsi="Arial" w:cs="Arial"/>
          <w:w w:val="88"/>
          <w:sz w:val="24"/>
          <w:szCs w:val="24"/>
        </w:rPr>
      </w:pPr>
      <w:r>
        <w:rPr>
          <w:rFonts w:ascii="Arial" w:eastAsia="Arial" w:hAnsi="Arial" w:cs="Arial"/>
          <w:w w:val="88"/>
          <w:sz w:val="24"/>
          <w:szCs w:val="24"/>
        </w:rPr>
        <w:t>Owen Peeler, President</w:t>
      </w:r>
    </w:p>
    <w:p w14:paraId="1D171FDE" w14:textId="77777777" w:rsidR="00A33F6E" w:rsidRDefault="00A33F6E" w:rsidP="00A33F6E">
      <w:pPr>
        <w:spacing w:before="29"/>
        <w:ind w:left="1440" w:right="1440"/>
        <w:jc w:val="center"/>
        <w:rPr>
          <w:rFonts w:ascii="Arial" w:eastAsia="Arial" w:hAnsi="Arial" w:cs="Arial"/>
          <w:w w:val="88"/>
          <w:sz w:val="24"/>
          <w:szCs w:val="24"/>
        </w:rPr>
      </w:pPr>
    </w:p>
    <w:p w14:paraId="1B2E4791" w14:textId="77777777" w:rsidR="00A33F6E" w:rsidRDefault="00A33F6E" w:rsidP="00A33F6E">
      <w:pPr>
        <w:spacing w:before="29"/>
        <w:ind w:left="1440" w:right="1440"/>
        <w:jc w:val="center"/>
        <w:rPr>
          <w:rFonts w:ascii="Arial" w:eastAsia="Arial" w:hAnsi="Arial" w:cs="Arial"/>
          <w:w w:val="88"/>
          <w:sz w:val="24"/>
          <w:szCs w:val="24"/>
        </w:rPr>
      </w:pPr>
      <w:r>
        <w:rPr>
          <w:rFonts w:ascii="Arial" w:eastAsia="Arial" w:hAnsi="Arial" w:cs="Arial"/>
          <w:w w:val="88"/>
          <w:sz w:val="24"/>
          <w:szCs w:val="24"/>
        </w:rPr>
        <w:t>ATTEST:</w:t>
      </w:r>
    </w:p>
    <w:p w14:paraId="597C36D4" w14:textId="77777777" w:rsidR="00A33F6E" w:rsidRDefault="00A33F6E" w:rsidP="00A33F6E">
      <w:pPr>
        <w:spacing w:before="29"/>
        <w:ind w:left="1440" w:right="1440"/>
        <w:jc w:val="center"/>
        <w:rPr>
          <w:rFonts w:ascii="Arial" w:eastAsia="Arial" w:hAnsi="Arial" w:cs="Arial"/>
          <w:w w:val="88"/>
          <w:sz w:val="24"/>
          <w:szCs w:val="24"/>
        </w:rPr>
      </w:pPr>
    </w:p>
    <w:p w14:paraId="0D5042DA" w14:textId="77777777" w:rsidR="00A33F6E" w:rsidRDefault="00A33F6E" w:rsidP="00A33F6E">
      <w:pPr>
        <w:pBdr>
          <w:bottom w:val="single" w:sz="12" w:space="1" w:color="auto"/>
        </w:pBdr>
        <w:spacing w:before="29"/>
        <w:ind w:left="1440" w:right="1440"/>
        <w:jc w:val="center"/>
        <w:rPr>
          <w:rFonts w:ascii="Arial" w:eastAsia="Arial" w:hAnsi="Arial" w:cs="Arial"/>
          <w:w w:val="88"/>
          <w:sz w:val="24"/>
          <w:szCs w:val="24"/>
        </w:rPr>
      </w:pPr>
    </w:p>
    <w:p w14:paraId="5B2164E2" w14:textId="77777777" w:rsidR="00A33F6E" w:rsidRDefault="00A33F6E" w:rsidP="00A33F6E">
      <w:pPr>
        <w:spacing w:before="29"/>
        <w:ind w:left="1440" w:right="1440"/>
        <w:jc w:val="center"/>
        <w:rPr>
          <w:rFonts w:ascii="Arial" w:eastAsia="Arial" w:hAnsi="Arial" w:cs="Arial"/>
          <w:w w:val="88"/>
          <w:sz w:val="24"/>
          <w:szCs w:val="24"/>
        </w:rPr>
      </w:pPr>
    </w:p>
    <w:p w14:paraId="2B281B14" w14:textId="77777777" w:rsidR="00A33F6E" w:rsidRDefault="00A33F6E" w:rsidP="00A33F6E">
      <w:pPr>
        <w:spacing w:before="29"/>
        <w:ind w:left="1440" w:right="1440"/>
        <w:jc w:val="center"/>
        <w:rPr>
          <w:rFonts w:ascii="Arial" w:eastAsia="Arial" w:hAnsi="Arial" w:cs="Arial"/>
          <w:w w:val="88"/>
          <w:sz w:val="24"/>
          <w:szCs w:val="24"/>
        </w:rPr>
      </w:pPr>
      <w:r>
        <w:rPr>
          <w:rFonts w:ascii="Arial" w:eastAsia="Arial" w:hAnsi="Arial" w:cs="Arial"/>
          <w:w w:val="88"/>
          <w:sz w:val="24"/>
          <w:szCs w:val="24"/>
        </w:rPr>
        <w:t>Carroll Ludwig, Secretary</w:t>
      </w:r>
    </w:p>
    <w:p w14:paraId="3CA39419" w14:textId="77777777" w:rsidR="00A33F6E" w:rsidRPr="00CD0585" w:rsidRDefault="00A33F6E" w:rsidP="00A33F6E">
      <w:pPr>
        <w:spacing w:line="200" w:lineRule="exact"/>
        <w:rPr>
          <w:rFonts w:ascii="Arial" w:hAnsi="Arial" w:cs="Arial"/>
          <w:sz w:val="24"/>
          <w:szCs w:val="24"/>
        </w:rPr>
      </w:pPr>
    </w:p>
    <w:p w14:paraId="6A756802" w14:textId="77777777" w:rsidR="00A33F6E" w:rsidRDefault="00A33F6E" w:rsidP="00A33F6E">
      <w:pPr>
        <w:spacing w:line="200" w:lineRule="exact"/>
      </w:pPr>
    </w:p>
    <w:p w14:paraId="35240844" w14:textId="77777777" w:rsidR="00A33F6E" w:rsidRDefault="00A33F6E" w:rsidP="00A33F6E">
      <w:pPr>
        <w:spacing w:before="29" w:line="467" w:lineRule="auto"/>
        <w:ind w:left="1440" w:right="1440" w:firstLine="10"/>
        <w:rPr>
          <w:rFonts w:ascii="Arial" w:eastAsia="Arial" w:hAnsi="Arial" w:cs="Arial"/>
          <w:color w:val="020202"/>
          <w:sz w:val="24"/>
          <w:szCs w:val="24"/>
        </w:rPr>
      </w:pPr>
      <w:r>
        <w:rPr>
          <w:rFonts w:ascii="Arial" w:eastAsia="Arial" w:hAnsi="Arial" w:cs="Arial"/>
          <w:color w:val="020202"/>
          <w:sz w:val="24"/>
          <w:szCs w:val="24"/>
        </w:rPr>
        <w:t>NORTH</w:t>
      </w:r>
      <w:r>
        <w:rPr>
          <w:rFonts w:ascii="Arial" w:eastAsia="Arial" w:hAnsi="Arial" w:cs="Arial"/>
          <w:color w:val="020202"/>
          <w:spacing w:val="-27"/>
          <w:sz w:val="24"/>
          <w:szCs w:val="24"/>
        </w:rPr>
        <w:t xml:space="preserve"> </w:t>
      </w:r>
      <w:r>
        <w:rPr>
          <w:rFonts w:ascii="Arial" w:eastAsia="Arial" w:hAnsi="Arial" w:cs="Arial"/>
          <w:color w:val="020202"/>
          <w:sz w:val="24"/>
          <w:szCs w:val="24"/>
        </w:rPr>
        <w:t xml:space="preserve">CAROLINA </w:t>
      </w:r>
    </w:p>
    <w:p w14:paraId="425DF5FD" w14:textId="77777777" w:rsidR="00A33F6E" w:rsidRDefault="00A33F6E" w:rsidP="00A33F6E">
      <w:pPr>
        <w:spacing w:before="29" w:line="467" w:lineRule="auto"/>
        <w:ind w:left="1440" w:right="1440" w:firstLine="10"/>
        <w:rPr>
          <w:rFonts w:ascii="Arial" w:eastAsia="Arial" w:hAnsi="Arial" w:cs="Arial"/>
          <w:sz w:val="24"/>
          <w:szCs w:val="24"/>
        </w:rPr>
      </w:pPr>
      <w:r>
        <w:rPr>
          <w:rFonts w:ascii="Arial" w:eastAsia="Arial" w:hAnsi="Arial" w:cs="Arial"/>
          <w:color w:val="020202"/>
          <w:sz w:val="24"/>
          <w:szCs w:val="24"/>
        </w:rPr>
        <w:t>ASHE</w:t>
      </w:r>
      <w:r>
        <w:rPr>
          <w:rFonts w:ascii="Arial" w:eastAsia="Arial" w:hAnsi="Arial" w:cs="Arial"/>
          <w:color w:val="020202"/>
          <w:spacing w:val="-43"/>
          <w:sz w:val="24"/>
          <w:szCs w:val="24"/>
        </w:rPr>
        <w:t xml:space="preserve"> </w:t>
      </w:r>
      <w:r>
        <w:rPr>
          <w:rFonts w:ascii="Arial" w:eastAsia="Arial" w:hAnsi="Arial" w:cs="Arial"/>
          <w:color w:val="020202"/>
          <w:sz w:val="24"/>
          <w:szCs w:val="24"/>
        </w:rPr>
        <w:t>COUNTY</w:t>
      </w:r>
    </w:p>
    <w:p w14:paraId="29B2CA38" w14:textId="77777777" w:rsidR="00A33F6E" w:rsidRDefault="00A33F6E" w:rsidP="00A33F6E">
      <w:pPr>
        <w:spacing w:before="2" w:line="323" w:lineRule="auto"/>
        <w:ind w:left="1440" w:right="1440" w:firstLine="298"/>
        <w:rPr>
          <w:rFonts w:ascii="Arial" w:eastAsia="Arial" w:hAnsi="Arial" w:cs="Arial"/>
          <w:sz w:val="24"/>
          <w:szCs w:val="24"/>
        </w:rPr>
      </w:pPr>
      <w:r>
        <w:rPr>
          <w:rFonts w:ascii="Arial" w:eastAsia="Arial" w:hAnsi="Arial" w:cs="Arial"/>
          <w:color w:val="020202"/>
          <w:sz w:val="24"/>
          <w:szCs w:val="24"/>
        </w:rPr>
        <w:t>This</w:t>
      </w:r>
      <w:r>
        <w:rPr>
          <w:rFonts w:ascii="Arial" w:eastAsia="Arial" w:hAnsi="Arial" w:cs="Arial"/>
          <w:color w:val="020202"/>
          <w:spacing w:val="18"/>
          <w:sz w:val="24"/>
          <w:szCs w:val="24"/>
        </w:rPr>
        <w:t xml:space="preserve"> </w:t>
      </w:r>
      <w:r>
        <w:rPr>
          <w:rFonts w:ascii="Arial" w:eastAsia="Arial" w:hAnsi="Arial" w:cs="Arial"/>
          <w:color w:val="020202"/>
          <w:sz w:val="24"/>
          <w:szCs w:val="24"/>
        </w:rPr>
        <w:t>day</w:t>
      </w:r>
      <w:r>
        <w:rPr>
          <w:rFonts w:ascii="Arial" w:eastAsia="Arial" w:hAnsi="Arial" w:cs="Arial"/>
          <w:color w:val="020202"/>
          <w:spacing w:val="27"/>
          <w:sz w:val="24"/>
          <w:szCs w:val="24"/>
        </w:rPr>
        <w:t xml:space="preserve"> </w:t>
      </w:r>
      <w:r>
        <w:rPr>
          <w:rFonts w:ascii="Arial" w:eastAsia="Arial" w:hAnsi="Arial" w:cs="Arial"/>
          <w:color w:val="020202"/>
          <w:sz w:val="24"/>
          <w:szCs w:val="24"/>
        </w:rPr>
        <w:t>personally appeared before</w:t>
      </w:r>
      <w:r>
        <w:rPr>
          <w:rFonts w:ascii="Arial" w:eastAsia="Arial" w:hAnsi="Arial" w:cs="Arial"/>
          <w:color w:val="020202"/>
          <w:spacing w:val="64"/>
          <w:sz w:val="24"/>
          <w:szCs w:val="24"/>
        </w:rPr>
        <w:t xml:space="preserve"> </w:t>
      </w:r>
      <w:r>
        <w:rPr>
          <w:rFonts w:ascii="Arial" w:eastAsia="Arial" w:hAnsi="Arial" w:cs="Arial"/>
          <w:color w:val="020202"/>
          <w:sz w:val="24"/>
          <w:szCs w:val="24"/>
        </w:rPr>
        <w:t>the</w:t>
      </w:r>
      <w:r>
        <w:rPr>
          <w:rFonts w:ascii="Arial" w:eastAsia="Arial" w:hAnsi="Arial" w:cs="Arial"/>
          <w:color w:val="020202"/>
          <w:spacing w:val="55"/>
          <w:sz w:val="24"/>
          <w:szCs w:val="24"/>
        </w:rPr>
        <w:t xml:space="preserve"> </w:t>
      </w:r>
      <w:r>
        <w:rPr>
          <w:rFonts w:ascii="Arial" w:eastAsia="Arial" w:hAnsi="Arial" w:cs="Arial"/>
          <w:color w:val="020202"/>
          <w:sz w:val="24"/>
          <w:szCs w:val="24"/>
        </w:rPr>
        <w:t>undersigned Notary</w:t>
      </w:r>
      <w:r>
        <w:rPr>
          <w:rFonts w:ascii="Arial" w:eastAsia="Arial" w:hAnsi="Arial" w:cs="Arial"/>
          <w:color w:val="020202"/>
          <w:spacing w:val="10"/>
          <w:sz w:val="24"/>
          <w:szCs w:val="24"/>
        </w:rPr>
        <w:t xml:space="preserve"> </w:t>
      </w:r>
      <w:r>
        <w:rPr>
          <w:rFonts w:ascii="Arial" w:eastAsia="Arial" w:hAnsi="Arial" w:cs="Arial"/>
          <w:color w:val="020202"/>
          <w:sz w:val="24"/>
          <w:szCs w:val="24"/>
        </w:rPr>
        <w:t>Public,</w:t>
      </w:r>
      <w:r>
        <w:rPr>
          <w:rFonts w:ascii="Arial" w:eastAsia="Arial" w:hAnsi="Arial" w:cs="Arial"/>
          <w:color w:val="020202"/>
          <w:spacing w:val="29"/>
          <w:sz w:val="24"/>
          <w:szCs w:val="24"/>
        </w:rPr>
        <w:t xml:space="preserve"> </w:t>
      </w:r>
      <w:r>
        <w:rPr>
          <w:rFonts w:ascii="Arial" w:eastAsia="Arial" w:hAnsi="Arial" w:cs="Arial"/>
          <w:color w:val="020202"/>
          <w:sz w:val="24"/>
          <w:szCs w:val="24"/>
        </w:rPr>
        <w:t>in</w:t>
      </w:r>
      <w:r>
        <w:rPr>
          <w:rFonts w:ascii="Arial" w:eastAsia="Arial" w:hAnsi="Arial" w:cs="Arial"/>
          <w:color w:val="020202"/>
          <w:spacing w:val="16"/>
          <w:sz w:val="24"/>
          <w:szCs w:val="24"/>
        </w:rPr>
        <w:t xml:space="preserve"> </w:t>
      </w:r>
      <w:r>
        <w:rPr>
          <w:rFonts w:ascii="Arial" w:eastAsia="Arial" w:hAnsi="Arial" w:cs="Arial"/>
          <w:color w:val="020202"/>
          <w:sz w:val="24"/>
          <w:szCs w:val="24"/>
        </w:rPr>
        <w:t>and</w:t>
      </w:r>
      <w:r>
        <w:rPr>
          <w:rFonts w:ascii="Arial" w:eastAsia="Arial" w:hAnsi="Arial" w:cs="Arial"/>
          <w:color w:val="020202"/>
          <w:spacing w:val="23"/>
          <w:sz w:val="24"/>
          <w:szCs w:val="24"/>
        </w:rPr>
        <w:t xml:space="preserve"> </w:t>
      </w:r>
      <w:r>
        <w:rPr>
          <w:rFonts w:ascii="Arial" w:eastAsia="Arial" w:hAnsi="Arial" w:cs="Arial"/>
          <w:color w:val="020202"/>
          <w:sz w:val="24"/>
          <w:szCs w:val="24"/>
        </w:rPr>
        <w:t>for</w:t>
      </w:r>
      <w:r>
        <w:rPr>
          <w:rFonts w:ascii="Arial" w:eastAsia="Arial" w:hAnsi="Arial" w:cs="Arial"/>
          <w:color w:val="020202"/>
          <w:spacing w:val="61"/>
          <w:sz w:val="24"/>
          <w:szCs w:val="24"/>
        </w:rPr>
        <w:t xml:space="preserve"> </w:t>
      </w:r>
      <w:r>
        <w:rPr>
          <w:rFonts w:ascii="Arial" w:eastAsia="Arial" w:hAnsi="Arial" w:cs="Arial"/>
          <w:color w:val="020202"/>
          <w:sz w:val="24"/>
          <w:szCs w:val="24"/>
        </w:rPr>
        <w:t>said</w:t>
      </w:r>
      <w:r>
        <w:rPr>
          <w:rFonts w:ascii="Arial" w:eastAsia="Arial" w:hAnsi="Arial" w:cs="Arial"/>
          <w:color w:val="020202"/>
          <w:spacing w:val="12"/>
          <w:sz w:val="24"/>
          <w:szCs w:val="24"/>
        </w:rPr>
        <w:t xml:space="preserve"> </w:t>
      </w:r>
      <w:r>
        <w:rPr>
          <w:rFonts w:ascii="Arial" w:eastAsia="Arial" w:hAnsi="Arial" w:cs="Arial"/>
          <w:color w:val="020202"/>
          <w:sz w:val="24"/>
          <w:szCs w:val="24"/>
        </w:rPr>
        <w:t>County</w:t>
      </w:r>
      <w:r>
        <w:rPr>
          <w:rFonts w:ascii="Arial" w:eastAsia="Arial" w:hAnsi="Arial" w:cs="Arial"/>
          <w:color w:val="020202"/>
          <w:spacing w:val="46"/>
          <w:sz w:val="24"/>
          <w:szCs w:val="24"/>
        </w:rPr>
        <w:t xml:space="preserve"> </w:t>
      </w:r>
      <w:r>
        <w:rPr>
          <w:rFonts w:ascii="Arial" w:eastAsia="Arial" w:hAnsi="Arial" w:cs="Arial"/>
          <w:color w:val="020202"/>
          <w:sz w:val="24"/>
          <w:szCs w:val="24"/>
        </w:rPr>
        <w:t>and</w:t>
      </w:r>
      <w:r>
        <w:rPr>
          <w:rFonts w:ascii="Arial" w:eastAsia="Arial" w:hAnsi="Arial" w:cs="Arial"/>
          <w:color w:val="020202"/>
          <w:spacing w:val="27"/>
          <w:sz w:val="24"/>
          <w:szCs w:val="24"/>
        </w:rPr>
        <w:t xml:space="preserve"> </w:t>
      </w:r>
      <w:r>
        <w:rPr>
          <w:rFonts w:ascii="Arial" w:eastAsia="Arial" w:hAnsi="Arial" w:cs="Arial"/>
          <w:color w:val="020202"/>
          <w:sz w:val="24"/>
          <w:szCs w:val="24"/>
        </w:rPr>
        <w:t>State,</w:t>
      </w:r>
      <w:r>
        <w:rPr>
          <w:rFonts w:ascii="Arial" w:eastAsia="Arial" w:hAnsi="Arial" w:cs="Arial"/>
          <w:color w:val="020202"/>
          <w:spacing w:val="40"/>
          <w:sz w:val="24"/>
          <w:szCs w:val="24"/>
        </w:rPr>
        <w:t xml:space="preserve"> </w:t>
      </w:r>
      <w:r>
        <w:rPr>
          <w:rFonts w:ascii="Arial" w:eastAsia="Arial" w:hAnsi="Arial" w:cs="Arial"/>
          <w:color w:val="020202"/>
          <w:sz w:val="24"/>
          <w:szCs w:val="24"/>
        </w:rPr>
        <w:t>Carroll Ludwig and</w:t>
      </w:r>
      <w:r>
        <w:rPr>
          <w:rFonts w:ascii="Arial" w:eastAsia="Arial" w:hAnsi="Arial" w:cs="Arial"/>
          <w:color w:val="020202"/>
          <w:spacing w:val="23"/>
          <w:sz w:val="24"/>
          <w:szCs w:val="24"/>
        </w:rPr>
        <w:t xml:space="preserve"> </w:t>
      </w:r>
      <w:r>
        <w:rPr>
          <w:rFonts w:ascii="Arial" w:eastAsia="Arial" w:hAnsi="Arial" w:cs="Arial"/>
          <w:color w:val="020202"/>
          <w:sz w:val="24"/>
          <w:szCs w:val="24"/>
        </w:rPr>
        <w:t>acknowledged that he</w:t>
      </w:r>
      <w:r>
        <w:rPr>
          <w:rFonts w:ascii="Arial" w:eastAsia="Arial" w:hAnsi="Arial" w:cs="Arial"/>
          <w:color w:val="020202"/>
          <w:spacing w:val="7"/>
          <w:sz w:val="24"/>
          <w:szCs w:val="24"/>
        </w:rPr>
        <w:t xml:space="preserve"> </w:t>
      </w:r>
      <w:r>
        <w:rPr>
          <w:rFonts w:ascii="Arial" w:eastAsia="Arial" w:hAnsi="Arial" w:cs="Arial"/>
          <w:color w:val="020202"/>
          <w:sz w:val="24"/>
          <w:szCs w:val="24"/>
        </w:rPr>
        <w:t>is</w:t>
      </w:r>
      <w:r>
        <w:rPr>
          <w:rFonts w:ascii="Arial" w:eastAsia="Arial" w:hAnsi="Arial" w:cs="Arial"/>
          <w:color w:val="020202"/>
          <w:spacing w:val="-5"/>
          <w:sz w:val="24"/>
          <w:szCs w:val="24"/>
        </w:rPr>
        <w:t xml:space="preserve"> </w:t>
      </w:r>
      <w:r>
        <w:rPr>
          <w:rFonts w:ascii="Arial" w:eastAsia="Arial" w:hAnsi="Arial" w:cs="Arial"/>
          <w:color w:val="020202"/>
          <w:sz w:val="24"/>
          <w:szCs w:val="24"/>
        </w:rPr>
        <w:t>Secretary</w:t>
      </w:r>
      <w:r>
        <w:rPr>
          <w:rFonts w:ascii="Arial" w:eastAsia="Arial" w:hAnsi="Arial" w:cs="Arial"/>
          <w:color w:val="020202"/>
          <w:spacing w:val="53"/>
          <w:sz w:val="24"/>
          <w:szCs w:val="24"/>
        </w:rPr>
        <w:t xml:space="preserve"> </w:t>
      </w:r>
      <w:r>
        <w:rPr>
          <w:rFonts w:ascii="Arial" w:eastAsia="Arial" w:hAnsi="Arial" w:cs="Arial"/>
          <w:color w:val="020202"/>
          <w:sz w:val="24"/>
          <w:szCs w:val="24"/>
        </w:rPr>
        <w:t>of Fairway</w:t>
      </w:r>
      <w:r>
        <w:rPr>
          <w:rFonts w:ascii="Arial" w:eastAsia="Arial" w:hAnsi="Arial" w:cs="Arial"/>
          <w:color w:val="020202"/>
          <w:spacing w:val="48"/>
          <w:sz w:val="24"/>
          <w:szCs w:val="24"/>
        </w:rPr>
        <w:t xml:space="preserve"> </w:t>
      </w:r>
      <w:r>
        <w:rPr>
          <w:rFonts w:ascii="Arial" w:eastAsia="Arial" w:hAnsi="Arial" w:cs="Arial"/>
          <w:color w:val="020202"/>
          <w:sz w:val="24"/>
          <w:szCs w:val="24"/>
        </w:rPr>
        <w:t>Ridge</w:t>
      </w:r>
      <w:r>
        <w:rPr>
          <w:rFonts w:ascii="Arial" w:eastAsia="Arial" w:hAnsi="Arial" w:cs="Arial"/>
          <w:color w:val="020202"/>
          <w:spacing w:val="7"/>
          <w:sz w:val="24"/>
          <w:szCs w:val="24"/>
        </w:rPr>
        <w:t xml:space="preserve"> </w:t>
      </w:r>
      <w:proofErr w:type="gramStart"/>
      <w:r>
        <w:rPr>
          <w:rFonts w:ascii="Arial" w:eastAsia="Arial" w:hAnsi="Arial" w:cs="Arial"/>
          <w:color w:val="020202"/>
          <w:sz w:val="24"/>
          <w:szCs w:val="24"/>
        </w:rPr>
        <w:t xml:space="preserve">Property </w:t>
      </w:r>
      <w:r>
        <w:rPr>
          <w:rFonts w:ascii="Arial" w:eastAsia="Arial" w:hAnsi="Arial" w:cs="Arial"/>
          <w:color w:val="020202"/>
          <w:spacing w:val="11"/>
          <w:sz w:val="24"/>
          <w:szCs w:val="24"/>
        </w:rPr>
        <w:t xml:space="preserve"> </w:t>
      </w:r>
      <w:r>
        <w:rPr>
          <w:rFonts w:ascii="Arial" w:eastAsia="Arial" w:hAnsi="Arial" w:cs="Arial"/>
          <w:color w:val="020202"/>
          <w:sz w:val="24"/>
          <w:szCs w:val="24"/>
        </w:rPr>
        <w:t>Owners</w:t>
      </w:r>
      <w:proofErr w:type="gramEnd"/>
      <w:r>
        <w:rPr>
          <w:rFonts w:ascii="Arial" w:eastAsia="Arial" w:hAnsi="Arial" w:cs="Arial"/>
          <w:color w:val="020202"/>
          <w:spacing w:val="47"/>
          <w:sz w:val="24"/>
          <w:szCs w:val="24"/>
        </w:rPr>
        <w:t xml:space="preserve"> </w:t>
      </w:r>
      <w:r>
        <w:rPr>
          <w:rFonts w:ascii="Arial" w:eastAsia="Arial" w:hAnsi="Arial" w:cs="Arial"/>
          <w:color w:val="020202"/>
          <w:sz w:val="24"/>
          <w:szCs w:val="24"/>
        </w:rPr>
        <w:t xml:space="preserve">Association, </w:t>
      </w:r>
      <w:r>
        <w:rPr>
          <w:rFonts w:ascii="Arial" w:eastAsia="Arial" w:hAnsi="Arial" w:cs="Arial"/>
          <w:color w:val="020202"/>
          <w:spacing w:val="18"/>
          <w:sz w:val="24"/>
          <w:szCs w:val="24"/>
        </w:rPr>
        <w:t xml:space="preserve"> </w:t>
      </w:r>
      <w:r>
        <w:rPr>
          <w:rFonts w:ascii="Arial" w:eastAsia="Arial" w:hAnsi="Arial" w:cs="Arial"/>
          <w:color w:val="020202"/>
          <w:sz w:val="24"/>
          <w:szCs w:val="24"/>
        </w:rPr>
        <w:t>a</w:t>
      </w:r>
      <w:r>
        <w:rPr>
          <w:rFonts w:ascii="Arial" w:eastAsia="Arial" w:hAnsi="Arial" w:cs="Arial"/>
          <w:color w:val="020202"/>
          <w:spacing w:val="6"/>
          <w:sz w:val="24"/>
          <w:szCs w:val="24"/>
        </w:rPr>
        <w:t xml:space="preserve"> </w:t>
      </w:r>
      <w:r>
        <w:rPr>
          <w:rFonts w:ascii="Arial" w:eastAsia="Arial" w:hAnsi="Arial" w:cs="Arial"/>
          <w:color w:val="020202"/>
          <w:sz w:val="24"/>
          <w:szCs w:val="24"/>
        </w:rPr>
        <w:t>North Carolina</w:t>
      </w:r>
      <w:r>
        <w:rPr>
          <w:rFonts w:ascii="Arial" w:eastAsia="Arial" w:hAnsi="Arial" w:cs="Arial"/>
          <w:color w:val="020202"/>
          <w:spacing w:val="47"/>
          <w:sz w:val="24"/>
          <w:szCs w:val="24"/>
        </w:rPr>
        <w:t xml:space="preserve"> </w:t>
      </w:r>
      <w:r>
        <w:rPr>
          <w:rFonts w:ascii="Arial" w:eastAsia="Arial" w:hAnsi="Arial" w:cs="Arial"/>
          <w:color w:val="020202"/>
          <w:sz w:val="24"/>
          <w:szCs w:val="24"/>
        </w:rPr>
        <w:t xml:space="preserve">corporation,  </w:t>
      </w:r>
      <w:r>
        <w:rPr>
          <w:rFonts w:ascii="Arial" w:eastAsia="Arial" w:hAnsi="Arial" w:cs="Arial"/>
          <w:color w:val="020202"/>
          <w:spacing w:val="7"/>
          <w:sz w:val="24"/>
          <w:szCs w:val="24"/>
        </w:rPr>
        <w:t xml:space="preserve"> </w:t>
      </w:r>
      <w:r>
        <w:rPr>
          <w:rFonts w:ascii="Arial" w:eastAsia="Arial" w:hAnsi="Arial" w:cs="Arial"/>
          <w:color w:val="020202"/>
          <w:sz w:val="24"/>
          <w:szCs w:val="24"/>
        </w:rPr>
        <w:t>the</w:t>
      </w:r>
      <w:r>
        <w:rPr>
          <w:rFonts w:ascii="Arial" w:eastAsia="Arial" w:hAnsi="Arial" w:cs="Arial"/>
          <w:color w:val="020202"/>
          <w:spacing w:val="41"/>
          <w:sz w:val="24"/>
          <w:szCs w:val="24"/>
        </w:rPr>
        <w:t xml:space="preserve"> </w:t>
      </w:r>
      <w:r>
        <w:rPr>
          <w:rFonts w:ascii="Arial" w:eastAsia="Arial" w:hAnsi="Arial" w:cs="Arial"/>
          <w:color w:val="020202"/>
          <w:sz w:val="24"/>
          <w:szCs w:val="24"/>
        </w:rPr>
        <w:t xml:space="preserve">foregoing </w:t>
      </w:r>
      <w:r>
        <w:rPr>
          <w:rFonts w:ascii="Arial" w:eastAsia="Arial" w:hAnsi="Arial" w:cs="Arial"/>
          <w:color w:val="020202"/>
          <w:spacing w:val="47"/>
          <w:sz w:val="24"/>
          <w:szCs w:val="24"/>
        </w:rPr>
        <w:t xml:space="preserve"> </w:t>
      </w:r>
      <w:r>
        <w:rPr>
          <w:rFonts w:ascii="Arial" w:eastAsia="Arial" w:hAnsi="Arial" w:cs="Arial"/>
          <w:color w:val="020202"/>
          <w:sz w:val="24"/>
          <w:szCs w:val="24"/>
        </w:rPr>
        <w:t>instrument   was signed</w:t>
      </w:r>
      <w:r>
        <w:rPr>
          <w:rFonts w:ascii="Arial" w:eastAsia="Arial" w:hAnsi="Arial" w:cs="Arial"/>
          <w:color w:val="020202"/>
          <w:spacing w:val="37"/>
          <w:sz w:val="24"/>
          <w:szCs w:val="24"/>
        </w:rPr>
        <w:t xml:space="preserve"> </w:t>
      </w:r>
      <w:r>
        <w:rPr>
          <w:rFonts w:ascii="Arial" w:eastAsia="Arial" w:hAnsi="Arial" w:cs="Arial"/>
          <w:color w:val="020202"/>
          <w:sz w:val="24"/>
          <w:szCs w:val="24"/>
        </w:rPr>
        <w:t>in</w:t>
      </w:r>
      <w:r>
        <w:rPr>
          <w:rFonts w:ascii="Arial" w:eastAsia="Arial" w:hAnsi="Arial" w:cs="Arial"/>
          <w:color w:val="020202"/>
          <w:spacing w:val="25"/>
          <w:sz w:val="24"/>
          <w:szCs w:val="24"/>
        </w:rPr>
        <w:t xml:space="preserve"> </w:t>
      </w:r>
      <w:r>
        <w:rPr>
          <w:rFonts w:ascii="Arial" w:eastAsia="Arial" w:hAnsi="Arial" w:cs="Arial"/>
          <w:color w:val="020202"/>
          <w:sz w:val="24"/>
          <w:szCs w:val="24"/>
        </w:rPr>
        <w:t>its</w:t>
      </w:r>
      <w:r>
        <w:rPr>
          <w:rFonts w:ascii="Arial" w:eastAsia="Arial" w:hAnsi="Arial" w:cs="Arial"/>
          <w:color w:val="020202"/>
          <w:spacing w:val="25"/>
          <w:sz w:val="24"/>
          <w:szCs w:val="24"/>
        </w:rPr>
        <w:t xml:space="preserve"> </w:t>
      </w:r>
      <w:r>
        <w:rPr>
          <w:rFonts w:ascii="Arial" w:eastAsia="Arial" w:hAnsi="Arial" w:cs="Arial"/>
          <w:color w:val="020202"/>
          <w:sz w:val="24"/>
          <w:szCs w:val="24"/>
        </w:rPr>
        <w:t>name</w:t>
      </w:r>
      <w:r>
        <w:rPr>
          <w:rFonts w:ascii="Arial" w:eastAsia="Arial" w:hAnsi="Arial" w:cs="Arial"/>
          <w:color w:val="020202"/>
          <w:spacing w:val="48"/>
          <w:sz w:val="24"/>
          <w:szCs w:val="24"/>
        </w:rPr>
        <w:t xml:space="preserve"> </w:t>
      </w:r>
      <w:r>
        <w:rPr>
          <w:rFonts w:ascii="Arial" w:eastAsia="Arial" w:hAnsi="Arial" w:cs="Arial"/>
          <w:color w:val="020202"/>
          <w:sz w:val="24"/>
          <w:szCs w:val="24"/>
        </w:rPr>
        <w:t>by</w:t>
      </w:r>
      <w:r>
        <w:rPr>
          <w:rFonts w:ascii="Arial" w:eastAsia="Arial" w:hAnsi="Arial" w:cs="Arial"/>
          <w:color w:val="020202"/>
          <w:spacing w:val="16"/>
          <w:sz w:val="24"/>
          <w:szCs w:val="24"/>
        </w:rPr>
        <w:t xml:space="preserve"> </w:t>
      </w:r>
      <w:r>
        <w:rPr>
          <w:rFonts w:ascii="Arial" w:eastAsia="Arial" w:hAnsi="Arial" w:cs="Arial"/>
          <w:color w:val="020202"/>
          <w:sz w:val="24"/>
          <w:szCs w:val="24"/>
        </w:rPr>
        <w:t>its</w:t>
      </w:r>
      <w:r>
        <w:rPr>
          <w:rFonts w:ascii="Arial" w:eastAsia="Arial" w:hAnsi="Arial" w:cs="Arial"/>
          <w:color w:val="020202"/>
          <w:spacing w:val="30"/>
          <w:sz w:val="24"/>
          <w:szCs w:val="24"/>
        </w:rPr>
        <w:t xml:space="preserve"> </w:t>
      </w:r>
      <w:r>
        <w:rPr>
          <w:rFonts w:ascii="Arial" w:eastAsia="Arial" w:hAnsi="Arial" w:cs="Arial"/>
          <w:color w:val="020202"/>
          <w:sz w:val="24"/>
          <w:szCs w:val="24"/>
        </w:rPr>
        <w:t>President,</w:t>
      </w:r>
      <w:r>
        <w:rPr>
          <w:rFonts w:ascii="Arial" w:eastAsia="Arial" w:hAnsi="Arial" w:cs="Arial"/>
          <w:color w:val="020202"/>
          <w:spacing w:val="62"/>
          <w:sz w:val="24"/>
          <w:szCs w:val="24"/>
        </w:rPr>
        <w:t xml:space="preserve"> </w:t>
      </w:r>
      <w:r>
        <w:rPr>
          <w:rFonts w:ascii="Arial" w:eastAsia="Arial" w:hAnsi="Arial" w:cs="Arial"/>
          <w:color w:val="020202"/>
          <w:sz w:val="24"/>
          <w:szCs w:val="24"/>
        </w:rPr>
        <w:t>sealed</w:t>
      </w:r>
      <w:r>
        <w:rPr>
          <w:rFonts w:ascii="Arial" w:eastAsia="Arial" w:hAnsi="Arial" w:cs="Arial"/>
          <w:color w:val="020202"/>
          <w:spacing w:val="23"/>
          <w:sz w:val="24"/>
          <w:szCs w:val="24"/>
        </w:rPr>
        <w:t xml:space="preserve"> </w:t>
      </w:r>
      <w:r>
        <w:rPr>
          <w:rFonts w:ascii="Arial" w:eastAsia="Arial" w:hAnsi="Arial" w:cs="Arial"/>
          <w:color w:val="020202"/>
          <w:sz w:val="24"/>
          <w:szCs w:val="24"/>
        </w:rPr>
        <w:t xml:space="preserve">with </w:t>
      </w:r>
      <w:r>
        <w:rPr>
          <w:rFonts w:ascii="Arial" w:eastAsia="Arial" w:hAnsi="Arial" w:cs="Arial"/>
          <w:color w:val="020202"/>
          <w:spacing w:val="26"/>
          <w:sz w:val="24"/>
          <w:szCs w:val="24"/>
        </w:rPr>
        <w:t xml:space="preserve"> </w:t>
      </w:r>
      <w:r>
        <w:rPr>
          <w:rFonts w:ascii="Arial" w:eastAsia="Arial" w:hAnsi="Arial" w:cs="Arial"/>
          <w:color w:val="020202"/>
          <w:sz w:val="24"/>
          <w:szCs w:val="24"/>
        </w:rPr>
        <w:t xml:space="preserve">its corporate </w:t>
      </w:r>
      <w:r>
        <w:rPr>
          <w:rFonts w:ascii="Arial" w:eastAsia="Arial" w:hAnsi="Arial" w:cs="Arial"/>
          <w:color w:val="020202"/>
          <w:spacing w:val="53"/>
          <w:sz w:val="24"/>
          <w:szCs w:val="24"/>
        </w:rPr>
        <w:t xml:space="preserve"> </w:t>
      </w:r>
      <w:r>
        <w:rPr>
          <w:rFonts w:ascii="Arial" w:eastAsia="Arial" w:hAnsi="Arial" w:cs="Arial"/>
          <w:color w:val="020202"/>
          <w:sz w:val="24"/>
          <w:szCs w:val="24"/>
        </w:rPr>
        <w:t>seal</w:t>
      </w:r>
      <w:r>
        <w:rPr>
          <w:rFonts w:ascii="Arial" w:eastAsia="Arial" w:hAnsi="Arial" w:cs="Arial"/>
          <w:color w:val="020202"/>
          <w:spacing w:val="7"/>
          <w:sz w:val="24"/>
          <w:szCs w:val="24"/>
        </w:rPr>
        <w:t xml:space="preserve"> </w:t>
      </w:r>
      <w:r>
        <w:rPr>
          <w:rFonts w:ascii="Arial" w:eastAsia="Arial" w:hAnsi="Arial" w:cs="Arial"/>
          <w:color w:val="020202"/>
          <w:sz w:val="24"/>
          <w:szCs w:val="24"/>
        </w:rPr>
        <w:t>and</w:t>
      </w:r>
      <w:r>
        <w:rPr>
          <w:rFonts w:ascii="Arial" w:eastAsia="Arial" w:hAnsi="Arial" w:cs="Arial"/>
          <w:color w:val="020202"/>
          <w:spacing w:val="27"/>
          <w:sz w:val="24"/>
          <w:szCs w:val="24"/>
        </w:rPr>
        <w:t xml:space="preserve"> </w:t>
      </w:r>
      <w:r>
        <w:rPr>
          <w:rFonts w:ascii="Arial" w:eastAsia="Arial" w:hAnsi="Arial" w:cs="Arial"/>
          <w:color w:val="020202"/>
          <w:sz w:val="24"/>
          <w:szCs w:val="24"/>
        </w:rPr>
        <w:t xml:space="preserve">attested </w:t>
      </w:r>
      <w:r>
        <w:rPr>
          <w:rFonts w:ascii="Arial" w:eastAsia="Arial" w:hAnsi="Arial" w:cs="Arial"/>
          <w:color w:val="020202"/>
          <w:spacing w:val="35"/>
          <w:sz w:val="24"/>
          <w:szCs w:val="24"/>
        </w:rPr>
        <w:t xml:space="preserve"> </w:t>
      </w:r>
      <w:r>
        <w:rPr>
          <w:rFonts w:ascii="Arial" w:eastAsia="Arial" w:hAnsi="Arial" w:cs="Arial"/>
          <w:color w:val="020202"/>
          <w:sz w:val="24"/>
          <w:szCs w:val="24"/>
        </w:rPr>
        <w:t>by</w:t>
      </w:r>
      <w:r>
        <w:rPr>
          <w:rFonts w:ascii="Arial" w:eastAsia="Arial" w:hAnsi="Arial" w:cs="Arial"/>
          <w:color w:val="020202"/>
          <w:spacing w:val="21"/>
          <w:sz w:val="24"/>
          <w:szCs w:val="24"/>
        </w:rPr>
        <w:t xml:space="preserve"> </w:t>
      </w:r>
      <w:r>
        <w:rPr>
          <w:rFonts w:ascii="Arial" w:eastAsia="Arial" w:hAnsi="Arial" w:cs="Arial"/>
          <w:color w:val="020202"/>
          <w:sz w:val="24"/>
          <w:szCs w:val="24"/>
        </w:rPr>
        <w:t>him</w:t>
      </w:r>
      <w:r>
        <w:rPr>
          <w:rFonts w:ascii="Arial" w:eastAsia="Arial" w:hAnsi="Arial" w:cs="Arial"/>
          <w:color w:val="020202"/>
          <w:spacing w:val="23"/>
          <w:sz w:val="24"/>
          <w:szCs w:val="24"/>
        </w:rPr>
        <w:t xml:space="preserve"> </w:t>
      </w:r>
      <w:r>
        <w:rPr>
          <w:rFonts w:ascii="Arial" w:eastAsia="Arial" w:hAnsi="Arial" w:cs="Arial"/>
          <w:color w:val="020202"/>
          <w:sz w:val="24"/>
          <w:szCs w:val="24"/>
        </w:rPr>
        <w:t>as</w:t>
      </w:r>
      <w:r>
        <w:rPr>
          <w:rFonts w:ascii="Arial" w:eastAsia="Arial" w:hAnsi="Arial" w:cs="Arial"/>
          <w:color w:val="020202"/>
          <w:spacing w:val="-13"/>
          <w:sz w:val="24"/>
          <w:szCs w:val="24"/>
        </w:rPr>
        <w:t xml:space="preserve"> </w:t>
      </w:r>
      <w:r>
        <w:rPr>
          <w:rFonts w:ascii="Arial" w:eastAsia="Arial" w:hAnsi="Arial" w:cs="Arial"/>
          <w:color w:val="020202"/>
          <w:sz w:val="24"/>
          <w:szCs w:val="24"/>
        </w:rPr>
        <w:t>Secretary.</w:t>
      </w:r>
    </w:p>
    <w:p w14:paraId="4B04A1FB" w14:textId="77777777" w:rsidR="00A33F6E" w:rsidRDefault="00A33F6E" w:rsidP="00A33F6E">
      <w:pPr>
        <w:spacing w:before="8" w:line="160" w:lineRule="exact"/>
        <w:ind w:left="1440" w:right="1440"/>
        <w:rPr>
          <w:sz w:val="16"/>
          <w:szCs w:val="16"/>
        </w:rPr>
      </w:pPr>
    </w:p>
    <w:p w14:paraId="0BC6F9A5" w14:textId="77777777" w:rsidR="00A33F6E" w:rsidRDefault="00A33F6E" w:rsidP="00A33F6E">
      <w:pPr>
        <w:ind w:left="1440" w:right="1440"/>
        <w:rPr>
          <w:rFonts w:ascii="Arial" w:eastAsia="Arial" w:hAnsi="Arial" w:cs="Arial"/>
          <w:sz w:val="24"/>
          <w:szCs w:val="24"/>
        </w:rPr>
      </w:pPr>
      <w:proofErr w:type="gramStart"/>
      <w:r>
        <w:rPr>
          <w:rFonts w:ascii="Arial" w:eastAsia="Arial" w:hAnsi="Arial" w:cs="Arial"/>
          <w:color w:val="020202"/>
          <w:sz w:val="24"/>
          <w:szCs w:val="24"/>
        </w:rPr>
        <w:t xml:space="preserve">WITNESS </w:t>
      </w:r>
      <w:r>
        <w:rPr>
          <w:rFonts w:ascii="Arial" w:eastAsia="Arial" w:hAnsi="Arial" w:cs="Arial"/>
          <w:color w:val="020202"/>
          <w:spacing w:val="-41"/>
          <w:sz w:val="24"/>
          <w:szCs w:val="24"/>
        </w:rPr>
        <w:t xml:space="preserve"> </w:t>
      </w:r>
      <w:r>
        <w:rPr>
          <w:rFonts w:ascii="Arial" w:eastAsia="Arial" w:hAnsi="Arial" w:cs="Arial"/>
          <w:color w:val="020202"/>
          <w:sz w:val="24"/>
          <w:szCs w:val="24"/>
        </w:rPr>
        <w:t>my</w:t>
      </w:r>
      <w:proofErr w:type="gramEnd"/>
      <w:r>
        <w:rPr>
          <w:rFonts w:ascii="Arial" w:eastAsia="Arial" w:hAnsi="Arial" w:cs="Arial"/>
          <w:color w:val="020202"/>
          <w:spacing w:val="26"/>
          <w:sz w:val="24"/>
          <w:szCs w:val="24"/>
        </w:rPr>
        <w:t xml:space="preserve"> </w:t>
      </w:r>
      <w:r>
        <w:rPr>
          <w:rFonts w:ascii="Arial" w:eastAsia="Arial" w:hAnsi="Arial" w:cs="Arial"/>
          <w:color w:val="020202"/>
          <w:sz w:val="24"/>
          <w:szCs w:val="24"/>
        </w:rPr>
        <w:t>hand</w:t>
      </w:r>
      <w:r>
        <w:rPr>
          <w:rFonts w:ascii="Arial" w:eastAsia="Arial" w:hAnsi="Arial" w:cs="Arial"/>
          <w:color w:val="020202"/>
          <w:spacing w:val="38"/>
          <w:sz w:val="24"/>
          <w:szCs w:val="24"/>
        </w:rPr>
        <w:t xml:space="preserve"> </w:t>
      </w:r>
      <w:r>
        <w:rPr>
          <w:rFonts w:ascii="Arial" w:eastAsia="Arial" w:hAnsi="Arial" w:cs="Arial"/>
          <w:color w:val="020202"/>
          <w:sz w:val="24"/>
          <w:szCs w:val="24"/>
        </w:rPr>
        <w:t>and</w:t>
      </w:r>
      <w:r>
        <w:rPr>
          <w:rFonts w:ascii="Arial" w:eastAsia="Arial" w:hAnsi="Arial" w:cs="Arial"/>
          <w:color w:val="020202"/>
          <w:spacing w:val="23"/>
          <w:sz w:val="24"/>
          <w:szCs w:val="24"/>
        </w:rPr>
        <w:t xml:space="preserve"> </w:t>
      </w:r>
      <w:r>
        <w:rPr>
          <w:rFonts w:ascii="Arial" w:eastAsia="Arial" w:hAnsi="Arial" w:cs="Arial"/>
          <w:color w:val="020202"/>
          <w:sz w:val="24"/>
          <w:szCs w:val="24"/>
        </w:rPr>
        <w:t xml:space="preserve">official </w:t>
      </w:r>
      <w:r>
        <w:rPr>
          <w:rFonts w:ascii="Arial" w:eastAsia="Arial" w:hAnsi="Arial" w:cs="Arial"/>
          <w:color w:val="020202"/>
          <w:spacing w:val="22"/>
          <w:sz w:val="24"/>
          <w:szCs w:val="24"/>
        </w:rPr>
        <w:t xml:space="preserve"> </w:t>
      </w:r>
      <w:r>
        <w:rPr>
          <w:rFonts w:ascii="Arial" w:eastAsia="Arial" w:hAnsi="Arial" w:cs="Arial"/>
          <w:color w:val="020202"/>
          <w:sz w:val="24"/>
          <w:szCs w:val="24"/>
        </w:rPr>
        <w:t>stamp</w:t>
      </w:r>
      <w:r>
        <w:rPr>
          <w:rFonts w:ascii="Arial" w:eastAsia="Arial" w:hAnsi="Arial" w:cs="Arial"/>
          <w:color w:val="020202"/>
          <w:spacing w:val="52"/>
          <w:sz w:val="24"/>
          <w:szCs w:val="24"/>
        </w:rPr>
        <w:t xml:space="preserve"> </w:t>
      </w:r>
      <w:r>
        <w:rPr>
          <w:rFonts w:ascii="Arial" w:eastAsia="Arial" w:hAnsi="Arial" w:cs="Arial"/>
          <w:color w:val="020202"/>
          <w:sz w:val="24"/>
          <w:szCs w:val="24"/>
        </w:rPr>
        <w:t>and</w:t>
      </w:r>
      <w:r>
        <w:rPr>
          <w:rFonts w:ascii="Arial" w:eastAsia="Arial" w:hAnsi="Arial" w:cs="Arial"/>
          <w:color w:val="020202"/>
          <w:spacing w:val="23"/>
          <w:sz w:val="24"/>
          <w:szCs w:val="24"/>
        </w:rPr>
        <w:t xml:space="preserve"> </w:t>
      </w:r>
      <w:r>
        <w:rPr>
          <w:rFonts w:ascii="Arial" w:eastAsia="Arial" w:hAnsi="Arial" w:cs="Arial"/>
          <w:color w:val="020202"/>
          <w:sz w:val="24"/>
          <w:szCs w:val="24"/>
        </w:rPr>
        <w:t>seal,</w:t>
      </w:r>
      <w:r>
        <w:rPr>
          <w:rFonts w:ascii="Arial" w:eastAsia="Arial" w:hAnsi="Arial" w:cs="Arial"/>
          <w:color w:val="020202"/>
          <w:spacing w:val="3"/>
          <w:sz w:val="24"/>
          <w:szCs w:val="24"/>
        </w:rPr>
        <w:t xml:space="preserve"> </w:t>
      </w:r>
      <w:r>
        <w:rPr>
          <w:rFonts w:ascii="Arial" w:eastAsia="Arial" w:hAnsi="Arial" w:cs="Arial"/>
          <w:color w:val="020202"/>
          <w:sz w:val="24"/>
          <w:szCs w:val="24"/>
        </w:rPr>
        <w:t>this</w:t>
      </w:r>
    </w:p>
    <w:p w14:paraId="6B63F226" w14:textId="77777777" w:rsidR="00A33F6E" w:rsidRPr="00CD0585" w:rsidRDefault="00A33F6E" w:rsidP="00A33F6E">
      <w:pPr>
        <w:spacing w:before="93"/>
        <w:ind w:left="1440" w:right="1440"/>
        <w:rPr>
          <w:rFonts w:ascii="Arial" w:eastAsia="Arial" w:hAnsi="Arial" w:cs="Arial"/>
          <w:sz w:val="24"/>
          <w:szCs w:val="24"/>
        </w:rPr>
      </w:pPr>
      <w:r>
        <w:rPr>
          <w:rFonts w:ascii="Arial" w:eastAsia="Arial" w:hAnsi="Arial" w:cs="Arial"/>
          <w:color w:val="020202"/>
          <w:sz w:val="24"/>
          <w:szCs w:val="24"/>
        </w:rPr>
        <w:t>______day</w:t>
      </w:r>
      <w:r>
        <w:rPr>
          <w:rFonts w:ascii="Arial" w:eastAsia="Arial" w:hAnsi="Arial" w:cs="Arial"/>
          <w:color w:val="020202"/>
          <w:spacing w:val="3"/>
          <w:sz w:val="24"/>
          <w:szCs w:val="24"/>
        </w:rPr>
        <w:t xml:space="preserve"> </w:t>
      </w:r>
      <w:r>
        <w:rPr>
          <w:rFonts w:ascii="Arial" w:eastAsia="Arial" w:hAnsi="Arial" w:cs="Arial"/>
          <w:color w:val="020202"/>
          <w:sz w:val="24"/>
          <w:szCs w:val="24"/>
        </w:rPr>
        <w:t>of</w:t>
      </w:r>
      <w:r>
        <w:rPr>
          <w:rFonts w:ascii="Arial" w:eastAsia="Arial" w:hAnsi="Arial" w:cs="Arial"/>
          <w:color w:val="020202"/>
          <w:spacing w:val="31"/>
          <w:sz w:val="24"/>
          <w:szCs w:val="24"/>
        </w:rPr>
        <w:t xml:space="preserve"> </w:t>
      </w:r>
      <w:r>
        <w:rPr>
          <w:rFonts w:ascii="Arial" w:eastAsia="Arial" w:hAnsi="Arial" w:cs="Arial"/>
          <w:color w:val="020202"/>
          <w:sz w:val="24"/>
          <w:szCs w:val="24"/>
        </w:rPr>
        <w:t>October</w:t>
      </w:r>
      <w:r>
        <w:rPr>
          <w:rFonts w:ascii="Arial" w:eastAsia="Arial" w:hAnsi="Arial" w:cs="Arial"/>
          <w:color w:val="020202"/>
          <w:spacing w:val="55"/>
          <w:sz w:val="24"/>
          <w:szCs w:val="24"/>
        </w:rPr>
        <w:t xml:space="preserve"> </w:t>
      </w:r>
      <w:r>
        <w:rPr>
          <w:rFonts w:ascii="Arial" w:eastAsia="Arial" w:hAnsi="Arial" w:cs="Arial"/>
          <w:color w:val="020202"/>
          <w:sz w:val="24"/>
          <w:szCs w:val="24"/>
        </w:rPr>
        <w:t>2023</w:t>
      </w:r>
    </w:p>
    <w:p w14:paraId="744D9962" w14:textId="77777777" w:rsidR="00A33F6E" w:rsidRDefault="00A33F6E" w:rsidP="00A33F6E">
      <w:pPr>
        <w:spacing w:line="200" w:lineRule="exact"/>
        <w:ind w:right="1440"/>
      </w:pPr>
    </w:p>
    <w:p w14:paraId="60022EEC" w14:textId="77777777" w:rsidR="00A33F6E" w:rsidRPr="00460C1A" w:rsidRDefault="00A33F6E" w:rsidP="00A33F6E">
      <w:pPr>
        <w:spacing w:before="29"/>
        <w:ind w:left="1440" w:right="1440"/>
        <w:rPr>
          <w:rFonts w:ascii="Arial" w:eastAsia="Arial" w:hAnsi="Arial" w:cs="Arial"/>
          <w:w w:val="88"/>
          <w:sz w:val="24"/>
          <w:szCs w:val="24"/>
        </w:rPr>
      </w:pPr>
      <w:r>
        <w:rPr>
          <w:rFonts w:ascii="Arial" w:eastAsia="Arial" w:hAnsi="Arial" w:cs="Arial"/>
          <w:w w:val="88"/>
          <w:sz w:val="24"/>
          <w:szCs w:val="24"/>
        </w:rPr>
        <w:t>_________________________________________________</w:t>
      </w:r>
      <w:r>
        <w:t xml:space="preserve">                                        </w:t>
      </w:r>
    </w:p>
    <w:p w14:paraId="36A3E4FA" w14:textId="7052068B" w:rsidR="00A0666F" w:rsidRPr="00A62950" w:rsidRDefault="00A33F6E" w:rsidP="00A62950">
      <w:pPr>
        <w:ind w:left="1440" w:right="1440"/>
        <w:rPr>
          <w:rFonts w:ascii="Arial" w:eastAsia="Arial" w:hAnsi="Arial" w:cs="Arial"/>
          <w:sz w:val="28"/>
          <w:szCs w:val="28"/>
        </w:rPr>
      </w:pPr>
      <w:r>
        <w:tab/>
      </w:r>
      <w:r>
        <w:tab/>
      </w:r>
      <w:r>
        <w:tab/>
      </w:r>
      <w:r>
        <w:tab/>
      </w:r>
      <w:r>
        <w:tab/>
      </w:r>
      <w:r>
        <w:rPr>
          <w:sz w:val="28"/>
          <w:szCs w:val="28"/>
        </w:rPr>
        <w:t>NOTARY PUBLIC</w:t>
      </w:r>
    </w:p>
    <w:sectPr w:rsidR="00A0666F" w:rsidRPr="00A629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2789" w14:textId="77777777" w:rsidR="00B97FD9" w:rsidRDefault="00B97FD9" w:rsidP="001B4E89">
      <w:pPr>
        <w:spacing w:after="0" w:line="240" w:lineRule="auto"/>
      </w:pPr>
      <w:r>
        <w:separator/>
      </w:r>
    </w:p>
  </w:endnote>
  <w:endnote w:type="continuationSeparator" w:id="0">
    <w:p w14:paraId="5A1A1690" w14:textId="77777777" w:rsidR="00B97FD9" w:rsidRDefault="00B97FD9" w:rsidP="001B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750B" w14:textId="77777777" w:rsidR="00B97FD9" w:rsidRDefault="00B97FD9" w:rsidP="001B4E89">
      <w:pPr>
        <w:spacing w:after="0" w:line="240" w:lineRule="auto"/>
      </w:pPr>
      <w:r>
        <w:separator/>
      </w:r>
    </w:p>
  </w:footnote>
  <w:footnote w:type="continuationSeparator" w:id="0">
    <w:p w14:paraId="4A73B1D4" w14:textId="77777777" w:rsidR="00B97FD9" w:rsidRDefault="00B97FD9" w:rsidP="001B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6B6"/>
    <w:multiLevelType w:val="hybridMultilevel"/>
    <w:tmpl w:val="67CE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83044"/>
    <w:multiLevelType w:val="hybridMultilevel"/>
    <w:tmpl w:val="D572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A70C1"/>
    <w:multiLevelType w:val="hybridMultilevel"/>
    <w:tmpl w:val="BB4E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550E8"/>
    <w:multiLevelType w:val="hybridMultilevel"/>
    <w:tmpl w:val="F1E8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83F63"/>
    <w:multiLevelType w:val="hybridMultilevel"/>
    <w:tmpl w:val="EFFAE6E0"/>
    <w:lvl w:ilvl="0" w:tplc="2CDEBCF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263535">
    <w:abstractNumId w:val="0"/>
  </w:num>
  <w:num w:numId="2" w16cid:durableId="781799451">
    <w:abstractNumId w:val="1"/>
  </w:num>
  <w:num w:numId="3" w16cid:durableId="1494838568">
    <w:abstractNumId w:val="2"/>
  </w:num>
  <w:num w:numId="4" w16cid:durableId="1967419809">
    <w:abstractNumId w:val="3"/>
  </w:num>
  <w:num w:numId="5" w16cid:durableId="975524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6B"/>
    <w:rsid w:val="00023882"/>
    <w:rsid w:val="00033528"/>
    <w:rsid w:val="00043FB2"/>
    <w:rsid w:val="00045B73"/>
    <w:rsid w:val="00076481"/>
    <w:rsid w:val="00092F6A"/>
    <w:rsid w:val="000A0F6B"/>
    <w:rsid w:val="000F04D1"/>
    <w:rsid w:val="000F4F6D"/>
    <w:rsid w:val="000F6685"/>
    <w:rsid w:val="00117D57"/>
    <w:rsid w:val="00130E9E"/>
    <w:rsid w:val="001A6E48"/>
    <w:rsid w:val="001B4E89"/>
    <w:rsid w:val="001D33CD"/>
    <w:rsid w:val="001F1259"/>
    <w:rsid w:val="001F1EC2"/>
    <w:rsid w:val="001F32E4"/>
    <w:rsid w:val="00235F79"/>
    <w:rsid w:val="00236E41"/>
    <w:rsid w:val="00253957"/>
    <w:rsid w:val="0027020D"/>
    <w:rsid w:val="00292F02"/>
    <w:rsid w:val="002949DE"/>
    <w:rsid w:val="002B1798"/>
    <w:rsid w:val="002B4E9A"/>
    <w:rsid w:val="002B54FC"/>
    <w:rsid w:val="002C4BED"/>
    <w:rsid w:val="002E4B6B"/>
    <w:rsid w:val="00300D4A"/>
    <w:rsid w:val="00306E89"/>
    <w:rsid w:val="0033239D"/>
    <w:rsid w:val="00340DB7"/>
    <w:rsid w:val="003567BA"/>
    <w:rsid w:val="0037767B"/>
    <w:rsid w:val="0038171B"/>
    <w:rsid w:val="003B1B65"/>
    <w:rsid w:val="003B7EF0"/>
    <w:rsid w:val="003E5C17"/>
    <w:rsid w:val="0040241F"/>
    <w:rsid w:val="004547E9"/>
    <w:rsid w:val="00467092"/>
    <w:rsid w:val="0048491A"/>
    <w:rsid w:val="004872EB"/>
    <w:rsid w:val="004A041D"/>
    <w:rsid w:val="004A5BB9"/>
    <w:rsid w:val="004B169B"/>
    <w:rsid w:val="004D5CBF"/>
    <w:rsid w:val="004D6391"/>
    <w:rsid w:val="004E7A62"/>
    <w:rsid w:val="004F2BE9"/>
    <w:rsid w:val="0050378E"/>
    <w:rsid w:val="00513E47"/>
    <w:rsid w:val="0053255D"/>
    <w:rsid w:val="00533280"/>
    <w:rsid w:val="0058730B"/>
    <w:rsid w:val="00596E5A"/>
    <w:rsid w:val="00611401"/>
    <w:rsid w:val="006122B9"/>
    <w:rsid w:val="00623E93"/>
    <w:rsid w:val="0063355B"/>
    <w:rsid w:val="00661A70"/>
    <w:rsid w:val="006A7174"/>
    <w:rsid w:val="006C17C0"/>
    <w:rsid w:val="006C4B7E"/>
    <w:rsid w:val="006D697F"/>
    <w:rsid w:val="006E5946"/>
    <w:rsid w:val="007050D5"/>
    <w:rsid w:val="00717E76"/>
    <w:rsid w:val="007411CA"/>
    <w:rsid w:val="00744755"/>
    <w:rsid w:val="007524AE"/>
    <w:rsid w:val="00773071"/>
    <w:rsid w:val="007C13A4"/>
    <w:rsid w:val="007D1613"/>
    <w:rsid w:val="007F61CB"/>
    <w:rsid w:val="007F7D19"/>
    <w:rsid w:val="00860B41"/>
    <w:rsid w:val="00874A92"/>
    <w:rsid w:val="008957A0"/>
    <w:rsid w:val="008A1ED0"/>
    <w:rsid w:val="008A4928"/>
    <w:rsid w:val="008B7D69"/>
    <w:rsid w:val="00913DA6"/>
    <w:rsid w:val="00923DC8"/>
    <w:rsid w:val="00924D7D"/>
    <w:rsid w:val="00935FEB"/>
    <w:rsid w:val="00950ABB"/>
    <w:rsid w:val="00984D3C"/>
    <w:rsid w:val="009B67B7"/>
    <w:rsid w:val="009B6AD0"/>
    <w:rsid w:val="009C02AC"/>
    <w:rsid w:val="009D09B0"/>
    <w:rsid w:val="009D23F2"/>
    <w:rsid w:val="009F2660"/>
    <w:rsid w:val="00A0666F"/>
    <w:rsid w:val="00A33377"/>
    <w:rsid w:val="00A33F6E"/>
    <w:rsid w:val="00A41095"/>
    <w:rsid w:val="00A4399F"/>
    <w:rsid w:val="00A55CDE"/>
    <w:rsid w:val="00A55E28"/>
    <w:rsid w:val="00A62950"/>
    <w:rsid w:val="00AA6ABE"/>
    <w:rsid w:val="00AB46C5"/>
    <w:rsid w:val="00B06661"/>
    <w:rsid w:val="00B10059"/>
    <w:rsid w:val="00B1614C"/>
    <w:rsid w:val="00B17825"/>
    <w:rsid w:val="00B35686"/>
    <w:rsid w:val="00B67EFB"/>
    <w:rsid w:val="00B97FD9"/>
    <w:rsid w:val="00BE04CA"/>
    <w:rsid w:val="00BE2700"/>
    <w:rsid w:val="00C04558"/>
    <w:rsid w:val="00C065B8"/>
    <w:rsid w:val="00C31DD3"/>
    <w:rsid w:val="00C448CB"/>
    <w:rsid w:val="00C56AAC"/>
    <w:rsid w:val="00C61ED0"/>
    <w:rsid w:val="00C6656B"/>
    <w:rsid w:val="00C806FA"/>
    <w:rsid w:val="00CA0E97"/>
    <w:rsid w:val="00CB2C0C"/>
    <w:rsid w:val="00CD35DF"/>
    <w:rsid w:val="00CE0C44"/>
    <w:rsid w:val="00D005F6"/>
    <w:rsid w:val="00D20419"/>
    <w:rsid w:val="00D31071"/>
    <w:rsid w:val="00D4162D"/>
    <w:rsid w:val="00D45F64"/>
    <w:rsid w:val="00D616C1"/>
    <w:rsid w:val="00D61E91"/>
    <w:rsid w:val="00D835EC"/>
    <w:rsid w:val="00DA7D1B"/>
    <w:rsid w:val="00DC12C8"/>
    <w:rsid w:val="00DC53A7"/>
    <w:rsid w:val="00DE124A"/>
    <w:rsid w:val="00E14EFB"/>
    <w:rsid w:val="00E20924"/>
    <w:rsid w:val="00ED09EE"/>
    <w:rsid w:val="00EE715E"/>
    <w:rsid w:val="00F03FED"/>
    <w:rsid w:val="00F065E0"/>
    <w:rsid w:val="00F073C2"/>
    <w:rsid w:val="00F62885"/>
    <w:rsid w:val="00F6474F"/>
    <w:rsid w:val="00F81CA9"/>
    <w:rsid w:val="00F860EB"/>
    <w:rsid w:val="00F938C4"/>
    <w:rsid w:val="00FA6916"/>
    <w:rsid w:val="00FC1C35"/>
    <w:rsid w:val="00FE6FDF"/>
    <w:rsid w:val="00FF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B0EF7"/>
  <w15:chartTrackingRefBased/>
  <w15:docId w15:val="{482B9893-D23B-4BBE-AF68-736FF70A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E4B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2E4B6B"/>
  </w:style>
  <w:style w:type="character" w:customStyle="1" w:styleId="wixguard">
    <w:name w:val="wixguard"/>
    <w:basedOn w:val="DefaultParagraphFont"/>
    <w:rsid w:val="002E4B6B"/>
  </w:style>
  <w:style w:type="paragraph" w:styleId="Revision">
    <w:name w:val="Revision"/>
    <w:hidden/>
    <w:uiPriority w:val="99"/>
    <w:semiHidden/>
    <w:rsid w:val="002B54FC"/>
    <w:pPr>
      <w:spacing w:after="0" w:line="240" w:lineRule="auto"/>
    </w:pPr>
  </w:style>
  <w:style w:type="paragraph" w:styleId="Header">
    <w:name w:val="header"/>
    <w:basedOn w:val="Normal"/>
    <w:link w:val="HeaderChar"/>
    <w:uiPriority w:val="99"/>
    <w:unhideWhenUsed/>
    <w:rsid w:val="001B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89"/>
  </w:style>
  <w:style w:type="paragraph" w:styleId="Footer">
    <w:name w:val="footer"/>
    <w:basedOn w:val="Normal"/>
    <w:link w:val="FooterChar"/>
    <w:uiPriority w:val="99"/>
    <w:unhideWhenUsed/>
    <w:rsid w:val="001B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48380">
      <w:bodyDiv w:val="1"/>
      <w:marLeft w:val="0"/>
      <w:marRight w:val="0"/>
      <w:marTop w:val="0"/>
      <w:marBottom w:val="0"/>
      <w:divBdr>
        <w:top w:val="none" w:sz="0" w:space="0" w:color="auto"/>
        <w:left w:val="none" w:sz="0" w:space="0" w:color="auto"/>
        <w:bottom w:val="none" w:sz="0" w:space="0" w:color="auto"/>
        <w:right w:val="none" w:sz="0" w:space="0" w:color="auto"/>
      </w:divBdr>
      <w:divsChild>
        <w:div w:id="1468014157">
          <w:marLeft w:val="0"/>
          <w:marRight w:val="0"/>
          <w:marTop w:val="0"/>
          <w:marBottom w:val="0"/>
          <w:divBdr>
            <w:top w:val="none" w:sz="0" w:space="0" w:color="auto"/>
            <w:left w:val="none" w:sz="0" w:space="0" w:color="auto"/>
            <w:bottom w:val="none" w:sz="0" w:space="0" w:color="auto"/>
            <w:right w:val="none" w:sz="0" w:space="0" w:color="auto"/>
          </w:divBdr>
          <w:divsChild>
            <w:div w:id="744297933">
              <w:marLeft w:val="0"/>
              <w:marRight w:val="0"/>
              <w:marTop w:val="0"/>
              <w:marBottom w:val="0"/>
              <w:divBdr>
                <w:top w:val="none" w:sz="0" w:space="0" w:color="auto"/>
                <w:left w:val="none" w:sz="0" w:space="0" w:color="auto"/>
                <w:bottom w:val="none" w:sz="0" w:space="0" w:color="auto"/>
                <w:right w:val="none" w:sz="0" w:space="0" w:color="auto"/>
              </w:divBdr>
              <w:divsChild>
                <w:div w:id="1901087714">
                  <w:marLeft w:val="0"/>
                  <w:marRight w:val="0"/>
                  <w:marTop w:val="0"/>
                  <w:marBottom w:val="0"/>
                  <w:divBdr>
                    <w:top w:val="none" w:sz="0" w:space="0" w:color="auto"/>
                    <w:left w:val="none" w:sz="0" w:space="0" w:color="auto"/>
                    <w:bottom w:val="none" w:sz="0" w:space="0" w:color="auto"/>
                    <w:right w:val="none" w:sz="0" w:space="0" w:color="auto"/>
                  </w:divBdr>
                  <w:divsChild>
                    <w:div w:id="766584210">
                      <w:marLeft w:val="0"/>
                      <w:marRight w:val="0"/>
                      <w:marTop w:val="0"/>
                      <w:marBottom w:val="0"/>
                      <w:divBdr>
                        <w:top w:val="none" w:sz="0" w:space="0" w:color="auto"/>
                        <w:left w:val="none" w:sz="0" w:space="0" w:color="auto"/>
                        <w:bottom w:val="none" w:sz="0" w:space="0" w:color="auto"/>
                        <w:right w:val="none" w:sz="0" w:space="0" w:color="auto"/>
                      </w:divBdr>
                      <w:divsChild>
                        <w:div w:id="751007680">
                          <w:marLeft w:val="0"/>
                          <w:marRight w:val="0"/>
                          <w:marTop w:val="0"/>
                          <w:marBottom w:val="0"/>
                          <w:divBdr>
                            <w:top w:val="none" w:sz="0" w:space="0" w:color="auto"/>
                            <w:left w:val="none" w:sz="0" w:space="0" w:color="auto"/>
                            <w:bottom w:val="none" w:sz="0" w:space="0" w:color="auto"/>
                            <w:right w:val="none" w:sz="0" w:space="0" w:color="auto"/>
                          </w:divBdr>
                          <w:divsChild>
                            <w:div w:id="421533215">
                              <w:marLeft w:val="0"/>
                              <w:marRight w:val="0"/>
                              <w:marTop w:val="0"/>
                              <w:marBottom w:val="0"/>
                              <w:divBdr>
                                <w:top w:val="none" w:sz="0" w:space="0" w:color="auto"/>
                                <w:left w:val="none" w:sz="0" w:space="0" w:color="auto"/>
                                <w:bottom w:val="none" w:sz="0" w:space="0" w:color="auto"/>
                                <w:right w:val="none" w:sz="0" w:space="0" w:color="auto"/>
                              </w:divBdr>
                              <w:divsChild>
                                <w:div w:id="567038382">
                                  <w:marLeft w:val="0"/>
                                  <w:marRight w:val="0"/>
                                  <w:marTop w:val="0"/>
                                  <w:marBottom w:val="0"/>
                                  <w:divBdr>
                                    <w:top w:val="none" w:sz="0" w:space="0" w:color="auto"/>
                                    <w:left w:val="none" w:sz="0" w:space="0" w:color="auto"/>
                                    <w:bottom w:val="none" w:sz="0" w:space="0" w:color="auto"/>
                                    <w:right w:val="none" w:sz="0" w:space="0" w:color="auto"/>
                                  </w:divBdr>
                                  <w:divsChild>
                                    <w:div w:id="401219904">
                                      <w:marLeft w:val="0"/>
                                      <w:marRight w:val="0"/>
                                      <w:marTop w:val="0"/>
                                      <w:marBottom w:val="0"/>
                                      <w:divBdr>
                                        <w:top w:val="none" w:sz="0" w:space="0" w:color="auto"/>
                                        <w:left w:val="none" w:sz="0" w:space="0" w:color="auto"/>
                                        <w:bottom w:val="none" w:sz="0" w:space="0" w:color="auto"/>
                                        <w:right w:val="none" w:sz="0" w:space="0" w:color="auto"/>
                                      </w:divBdr>
                                      <w:divsChild>
                                        <w:div w:id="1065756298">
                                          <w:marLeft w:val="0"/>
                                          <w:marRight w:val="0"/>
                                          <w:marTop w:val="0"/>
                                          <w:marBottom w:val="0"/>
                                          <w:divBdr>
                                            <w:top w:val="none" w:sz="0" w:space="0" w:color="auto"/>
                                            <w:left w:val="none" w:sz="0" w:space="0" w:color="auto"/>
                                            <w:bottom w:val="none" w:sz="0" w:space="0" w:color="auto"/>
                                            <w:right w:val="none" w:sz="0" w:space="0" w:color="auto"/>
                                          </w:divBdr>
                                          <w:divsChild>
                                            <w:div w:id="1985432029">
                                              <w:marLeft w:val="0"/>
                                              <w:marRight w:val="0"/>
                                              <w:marTop w:val="0"/>
                                              <w:marBottom w:val="0"/>
                                              <w:divBdr>
                                                <w:top w:val="none" w:sz="0" w:space="0" w:color="auto"/>
                                                <w:left w:val="none" w:sz="0" w:space="0" w:color="auto"/>
                                                <w:bottom w:val="none" w:sz="0" w:space="0" w:color="auto"/>
                                                <w:right w:val="none" w:sz="0" w:space="0" w:color="auto"/>
                                              </w:divBdr>
                                              <w:divsChild>
                                                <w:div w:id="799423749">
                                                  <w:marLeft w:val="0"/>
                                                  <w:marRight w:val="0"/>
                                                  <w:marTop w:val="450"/>
                                                  <w:marBottom w:val="210"/>
                                                  <w:divBdr>
                                                    <w:top w:val="none" w:sz="0" w:space="0" w:color="auto"/>
                                                    <w:left w:val="none" w:sz="0" w:space="0" w:color="auto"/>
                                                    <w:bottom w:val="none" w:sz="0" w:space="0" w:color="auto"/>
                                                    <w:right w:val="none" w:sz="0" w:space="0" w:color="auto"/>
                                                  </w:divBdr>
                                                </w:div>
                                              </w:divsChild>
                                            </w:div>
                                          </w:divsChild>
                                        </w:div>
                                      </w:divsChild>
                                    </w:div>
                                    <w:div w:id="4224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AFE0-69D6-483C-96BE-9DC847E0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Ludwig</dc:creator>
  <cp:keywords/>
  <dc:description/>
  <cp:lastModifiedBy>Jamilee Inman</cp:lastModifiedBy>
  <cp:revision>2</cp:revision>
  <cp:lastPrinted>2023-10-13T12:57:00Z</cp:lastPrinted>
  <dcterms:created xsi:type="dcterms:W3CDTF">2023-11-05T22:35:00Z</dcterms:created>
  <dcterms:modified xsi:type="dcterms:W3CDTF">2023-11-05T22:35:00Z</dcterms:modified>
</cp:coreProperties>
</file>